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5C" w:rsidRPr="003250D9" w:rsidRDefault="009F435C" w:rsidP="003250D9">
      <w:r w:rsidRPr="003250D9">
        <w:t xml:space="preserve">REGULAMIN </w:t>
      </w:r>
    </w:p>
    <w:p w:rsidR="009F435C" w:rsidRDefault="009F435C" w:rsidP="003250D9">
      <w:pPr>
        <w:rPr>
          <w:b w:val="0"/>
          <w:bCs w:val="0"/>
        </w:rPr>
      </w:pPr>
      <w:r>
        <w:rPr>
          <w:b w:val="0"/>
          <w:bCs w:val="0"/>
        </w:rPr>
        <w:t>II Otwartego Biegu Ulicznego o Puchar JM Rektora PWSIiP</w:t>
      </w:r>
      <w:r w:rsidRPr="003250D9">
        <w:rPr>
          <w:b w:val="0"/>
          <w:bCs w:val="0"/>
        </w:rPr>
        <w:t xml:space="preserve"> Łomża </w:t>
      </w:r>
    </w:p>
    <w:p w:rsidR="009F435C" w:rsidRPr="003250D9" w:rsidRDefault="009F435C" w:rsidP="003250D9">
      <w:r>
        <w:rPr>
          <w:b w:val="0"/>
          <w:bCs w:val="0"/>
        </w:rPr>
        <w:t>pod patronatem Prezydenta miasta Łomża</w:t>
      </w:r>
      <w:r>
        <w:rPr>
          <w:b w:val="0"/>
          <w:bCs w:val="0"/>
        </w:rPr>
        <w:br/>
        <w:t xml:space="preserve">Łomża, 23 maj </w:t>
      </w:r>
      <w:r w:rsidRPr="003250D9">
        <w:rPr>
          <w:b w:val="0"/>
          <w:bCs w:val="0"/>
        </w:rPr>
        <w:t>2015r</w:t>
      </w:r>
      <w:r>
        <w:rPr>
          <w:b w:val="0"/>
          <w:bCs w:val="0"/>
        </w:rPr>
        <w:t>ok</w:t>
      </w:r>
      <w:r w:rsidRPr="003250D9">
        <w:t xml:space="preserve"> </w:t>
      </w:r>
    </w:p>
    <w:p w:rsidR="009F435C" w:rsidRDefault="009F435C" w:rsidP="0043474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3250D9">
      <w:pPr>
        <w:pStyle w:val="Body1"/>
        <w:spacing w:line="36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I. </w:t>
      </w:r>
      <w:r w:rsidRPr="00B63861">
        <w:rPr>
          <w:rFonts w:ascii="Times New Roman" w:hAnsi="Times New Roman" w:cs="Times New Roman"/>
          <w:b/>
          <w:bCs/>
        </w:rPr>
        <w:t>CELE IMPREZY</w:t>
      </w:r>
    </w:p>
    <w:p w:rsidR="009F435C" w:rsidRPr="00B63861" w:rsidRDefault="009F435C" w:rsidP="00A40AC7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F435C" w:rsidRPr="00B63861" w:rsidRDefault="009F435C" w:rsidP="00AB28A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>Popularyzacja i upowszechn</w:t>
      </w:r>
      <w:r>
        <w:rPr>
          <w:rFonts w:ascii="Times New Roman" w:hAnsi="Times New Roman" w:cs="Times New Roman"/>
        </w:rPr>
        <w:t>ianie biegania jako</w:t>
      </w:r>
      <w:r w:rsidRPr="00B63861">
        <w:rPr>
          <w:rFonts w:ascii="Times New Roman" w:hAnsi="Times New Roman" w:cs="Times New Roman"/>
        </w:rPr>
        <w:t xml:space="preserve"> formy aktywności ruchowej.</w:t>
      </w:r>
    </w:p>
    <w:p w:rsidR="009F435C" w:rsidRPr="00B63861" w:rsidRDefault="009F435C" w:rsidP="00633ACE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 xml:space="preserve">Promocja </w:t>
      </w:r>
      <w:r>
        <w:rPr>
          <w:rFonts w:ascii="Times New Roman" w:hAnsi="Times New Roman" w:cs="Times New Roman"/>
        </w:rPr>
        <w:t xml:space="preserve">Państwowej Wyższej Szkoły Informatyki i Przedsiębiorczości w Łomża </w:t>
      </w:r>
      <w:r>
        <w:rPr>
          <w:rFonts w:ascii="Times New Roman" w:hAnsi="Times New Roman" w:cs="Times New Roman"/>
        </w:rPr>
        <w:br/>
        <w:t xml:space="preserve">oraz  </w:t>
      </w:r>
      <w:r w:rsidRPr="00B63861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asta Łomży</w:t>
      </w:r>
      <w:r w:rsidRPr="00B63861">
        <w:rPr>
          <w:rFonts w:ascii="Times New Roman" w:hAnsi="Times New Roman" w:cs="Times New Roman"/>
        </w:rPr>
        <w:t>.</w:t>
      </w:r>
    </w:p>
    <w:p w:rsidR="009F435C" w:rsidRPr="00B63861" w:rsidRDefault="009F435C" w:rsidP="00885A0A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AB28A9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Pr="00B63861">
        <w:rPr>
          <w:rFonts w:ascii="Times New Roman" w:hAnsi="Times New Roman" w:cs="Times New Roman"/>
          <w:b/>
          <w:bCs/>
        </w:rPr>
        <w:t>ORGANIZATOR</w:t>
      </w:r>
    </w:p>
    <w:p w:rsidR="009F435C" w:rsidRDefault="009F435C" w:rsidP="00AB28A9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Pr="00B63861" w:rsidRDefault="009F435C" w:rsidP="00E67336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 xml:space="preserve">Organizatorem </w:t>
      </w:r>
      <w:r>
        <w:rPr>
          <w:rFonts w:ascii="Times New Roman" w:hAnsi="Times New Roman" w:cs="Times New Roman"/>
        </w:rPr>
        <w:t>II Otwartego Biegu Ulicznego o Puchar JM Rektora PWSIiP Łomża pod patronatem Prezydenta miasta Łomża</w:t>
      </w:r>
      <w:r w:rsidRPr="00B63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dystansie ok. 5</w:t>
      </w:r>
      <w:r w:rsidRPr="00B63861">
        <w:rPr>
          <w:rFonts w:ascii="Times New Roman" w:hAnsi="Times New Roman" w:cs="Times New Roman"/>
        </w:rPr>
        <w:t xml:space="preserve"> km</w:t>
      </w:r>
      <w:r>
        <w:rPr>
          <w:rFonts w:ascii="Times New Roman" w:hAnsi="Times New Roman" w:cs="Times New Roman"/>
        </w:rPr>
        <w:t xml:space="preserve"> (zwanej dalej II Otwartym Biegiem) jest PWSIiP Łomża ul. Akademicka 14, 18-</w:t>
      </w:r>
      <w:r w:rsidRPr="00B63861">
        <w:rPr>
          <w:rFonts w:ascii="Times New Roman" w:hAnsi="Times New Roman" w:cs="Times New Roman"/>
        </w:rPr>
        <w:t>400 Łomża - zwana dalej „Organizatorem”</w:t>
      </w:r>
      <w:r>
        <w:rPr>
          <w:rFonts w:ascii="Times New Roman" w:hAnsi="Times New Roman" w:cs="Times New Roman"/>
        </w:rPr>
        <w:t xml:space="preserve"> oraz Urząd Miasta, Stary Rynek 14, 18-400 Łomża</w:t>
      </w:r>
      <w:r w:rsidRPr="00B63861">
        <w:rPr>
          <w:rFonts w:ascii="Times New Roman" w:hAnsi="Times New Roman" w:cs="Times New Roman"/>
        </w:rPr>
        <w:t>.</w:t>
      </w:r>
    </w:p>
    <w:p w:rsidR="009F435C" w:rsidRPr="00B63861" w:rsidRDefault="009F435C" w:rsidP="00AB28A9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>Administratorem danych osobowych przetwarzanych w związku z organizacj</w:t>
      </w:r>
      <w:r>
        <w:rPr>
          <w:rFonts w:ascii="Times New Roman" w:hAnsi="Times New Roman" w:cs="Times New Roman"/>
        </w:rPr>
        <w:t>ą II Otwartego Biegu</w:t>
      </w:r>
      <w:r w:rsidRPr="00B63861">
        <w:rPr>
          <w:rFonts w:ascii="Times New Roman" w:hAnsi="Times New Roman" w:cs="Times New Roman"/>
        </w:rPr>
        <w:t xml:space="preserve">, w rozumieniu ustawy z dnia 29 sierpnia 1997 r. o ochronie danych osobowych </w:t>
      </w:r>
      <w:r>
        <w:rPr>
          <w:rFonts w:ascii="Times New Roman" w:hAnsi="Times New Roman" w:cs="Times New Roman"/>
        </w:rPr>
        <w:br/>
      </w:r>
      <w:r w:rsidRPr="00B63861">
        <w:rPr>
          <w:rFonts w:ascii="Times New Roman" w:hAnsi="Times New Roman" w:cs="Times New Roman"/>
        </w:rPr>
        <w:t>(Dz. U.z 2002 r. Nr 101, poz. 926 j</w:t>
      </w:r>
      <w:r>
        <w:rPr>
          <w:rFonts w:ascii="Times New Roman" w:hAnsi="Times New Roman" w:cs="Times New Roman"/>
        </w:rPr>
        <w:t>.t. ze zm.), jest</w:t>
      </w:r>
      <w:r w:rsidRPr="00E74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PWSIiP Łomża ul. Akademicka 14 </w:t>
      </w:r>
      <w:r w:rsidRPr="00B63861">
        <w:rPr>
          <w:rFonts w:ascii="Times New Roman" w:hAnsi="Times New Roman" w:cs="Times New Roman"/>
        </w:rPr>
        <w:t xml:space="preserve">, który zgodnie z art. 31 tej ustawy będzie przetwarzał dane osobowe w celu organizacji </w:t>
      </w:r>
      <w:r>
        <w:rPr>
          <w:rFonts w:ascii="Times New Roman" w:hAnsi="Times New Roman" w:cs="Times New Roman"/>
        </w:rPr>
        <w:br/>
        <w:t>II Otwartego Biegu</w:t>
      </w:r>
      <w:r w:rsidRPr="00B63861">
        <w:rPr>
          <w:rFonts w:ascii="Times New Roman" w:hAnsi="Times New Roman" w:cs="Times New Roman"/>
        </w:rPr>
        <w:t>.</w:t>
      </w:r>
    </w:p>
    <w:p w:rsidR="009F435C" w:rsidRPr="00B63861" w:rsidRDefault="009F435C" w:rsidP="00AB28A9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>Podanie danych osobowych jest dobrowolne</w:t>
      </w:r>
      <w:r>
        <w:rPr>
          <w:rFonts w:ascii="Times New Roman" w:hAnsi="Times New Roman" w:cs="Times New Roman"/>
        </w:rPr>
        <w:t>,</w:t>
      </w:r>
      <w:r w:rsidRPr="00B63861">
        <w:rPr>
          <w:rFonts w:ascii="Times New Roman" w:hAnsi="Times New Roman" w:cs="Times New Roman"/>
        </w:rPr>
        <w:t xml:space="preserve"> lecz niezbędne do </w:t>
      </w:r>
      <w:r>
        <w:rPr>
          <w:rFonts w:ascii="Times New Roman" w:hAnsi="Times New Roman" w:cs="Times New Roman"/>
        </w:rPr>
        <w:t xml:space="preserve">wzięcia udziału </w:t>
      </w:r>
      <w:r>
        <w:rPr>
          <w:rFonts w:ascii="Times New Roman" w:hAnsi="Times New Roman" w:cs="Times New Roman"/>
        </w:rPr>
        <w:br/>
        <w:t>w II Otwartym Biegu</w:t>
      </w:r>
      <w:r w:rsidRPr="00B63861">
        <w:rPr>
          <w:rFonts w:ascii="Times New Roman" w:hAnsi="Times New Roman" w:cs="Times New Roman"/>
        </w:rPr>
        <w:t xml:space="preserve">, zgodnie z postanowieniami Regulaminu. Osobom, które podały dane osobowe, przysługuje prawo dostępu do treści swoich danych i ich poprawiania oraz odwołania zgody na ich przetwarzanie w każdym czasie. Organizator może przetwarzać dane osobowe w związku z organizacją </w:t>
      </w:r>
      <w:r>
        <w:rPr>
          <w:rFonts w:ascii="Times New Roman" w:hAnsi="Times New Roman" w:cs="Times New Roman"/>
        </w:rPr>
        <w:t xml:space="preserve">II Otwartego Biegu, a </w:t>
      </w:r>
      <w:r w:rsidRPr="00B63861">
        <w:rPr>
          <w:rFonts w:ascii="Times New Roman" w:hAnsi="Times New Roman" w:cs="Times New Roman"/>
        </w:rPr>
        <w:t xml:space="preserve"> także we współpracy </w:t>
      </w:r>
      <w:r>
        <w:rPr>
          <w:rFonts w:ascii="Times New Roman" w:hAnsi="Times New Roman" w:cs="Times New Roman"/>
        </w:rPr>
        <w:br/>
      </w:r>
      <w:r w:rsidRPr="00B63861">
        <w:rPr>
          <w:rFonts w:ascii="Times New Roman" w:hAnsi="Times New Roman" w:cs="Times New Roman"/>
        </w:rPr>
        <w:t xml:space="preserve">z innymi podmiotami, w zakresie koniecznym do prawidłowej organizacji </w:t>
      </w:r>
      <w:r>
        <w:rPr>
          <w:rFonts w:ascii="Times New Roman" w:hAnsi="Times New Roman" w:cs="Times New Roman"/>
        </w:rPr>
        <w:t>II Otwartego Biegu</w:t>
      </w:r>
      <w:r w:rsidRPr="00B63861">
        <w:rPr>
          <w:rFonts w:ascii="Times New Roman" w:hAnsi="Times New Roman" w:cs="Times New Roman"/>
        </w:rPr>
        <w:t>.</w:t>
      </w:r>
    </w:p>
    <w:p w:rsidR="009F435C" w:rsidRDefault="009F435C" w:rsidP="00AB28A9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AB28A9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Pr="00AB28A9">
        <w:rPr>
          <w:rFonts w:ascii="Times New Roman" w:hAnsi="Times New Roman" w:cs="Times New Roman"/>
          <w:b/>
          <w:bCs/>
        </w:rPr>
        <w:t>TERMIN I MIEJSCE</w:t>
      </w:r>
    </w:p>
    <w:p w:rsidR="009F435C" w:rsidRDefault="009F435C" w:rsidP="00AB28A9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Pr="00AB28A9" w:rsidRDefault="009F435C" w:rsidP="00AB28A9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Bieg odbędzie się w dniu 23 maja </w:t>
      </w:r>
      <w:r w:rsidRPr="00B63861">
        <w:rPr>
          <w:rFonts w:ascii="Times New Roman" w:hAnsi="Times New Roman" w:cs="Times New Roman"/>
        </w:rPr>
        <w:t xml:space="preserve">2015 r. </w:t>
      </w:r>
      <w:r>
        <w:rPr>
          <w:rFonts w:ascii="Times New Roman" w:hAnsi="Times New Roman" w:cs="Times New Roman"/>
        </w:rPr>
        <w:t xml:space="preserve">w </w:t>
      </w:r>
      <w:r w:rsidRPr="00B63861">
        <w:rPr>
          <w:rFonts w:ascii="Times New Roman" w:hAnsi="Times New Roman" w:cs="Times New Roman"/>
        </w:rPr>
        <w:t>Łomży.</w:t>
      </w:r>
    </w:p>
    <w:p w:rsidR="009F435C" w:rsidRPr="00BB05CE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B28A9">
        <w:rPr>
          <w:rFonts w:ascii="Times New Roman" w:hAnsi="Times New Roman" w:cs="Times New Roman"/>
        </w:rPr>
        <w:t xml:space="preserve">Miejsce, godzina startu oraz szczegółowa trasa </w:t>
      </w:r>
      <w:r>
        <w:rPr>
          <w:rFonts w:ascii="Times New Roman" w:hAnsi="Times New Roman" w:cs="Times New Roman"/>
        </w:rPr>
        <w:t xml:space="preserve">II Otwartego </w:t>
      </w:r>
      <w:r w:rsidRPr="00AB28A9">
        <w:rPr>
          <w:rFonts w:ascii="Times New Roman" w:hAnsi="Times New Roman" w:cs="Times New Roman"/>
        </w:rPr>
        <w:t xml:space="preserve">Biegu będzie dostępna na stronie internetowej Organizatora: </w:t>
      </w:r>
      <w:r w:rsidRPr="000C27B6">
        <w:rPr>
          <w:rFonts w:ascii="Times New Roman" w:hAnsi="Times New Roman" w:cs="Times New Roman"/>
          <w:color w:val="0000FF"/>
          <w:u w:val="single"/>
        </w:rPr>
        <w:t>www.pwsip.edu.pl</w:t>
      </w:r>
      <w:r w:rsidRPr="00AB28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AB28A9">
        <w:rPr>
          <w:rFonts w:ascii="Times New Roman" w:hAnsi="Times New Roman" w:cs="Times New Roman"/>
        </w:rPr>
        <w:t>zwanej dalej „Stroną Internetową”.</w:t>
      </w:r>
    </w:p>
    <w:p w:rsidR="009F435C" w:rsidRPr="00BB05CE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B05C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II Otwartym </w:t>
      </w:r>
      <w:r w:rsidRPr="00BB05CE">
        <w:rPr>
          <w:rFonts w:ascii="Times New Roman" w:hAnsi="Times New Roman" w:cs="Times New Roman"/>
        </w:rPr>
        <w:t xml:space="preserve">Biegu mogą wziąć udział wyłącznie Uczestnicy, zarejestrowani do udziału w </w:t>
      </w:r>
      <w:r>
        <w:rPr>
          <w:rFonts w:ascii="Times New Roman" w:hAnsi="Times New Roman" w:cs="Times New Roman"/>
        </w:rPr>
        <w:t xml:space="preserve">II Otwartym </w:t>
      </w:r>
      <w:r w:rsidRPr="00BB05CE">
        <w:rPr>
          <w:rFonts w:ascii="Times New Roman" w:hAnsi="Times New Roman" w:cs="Times New Roman"/>
        </w:rPr>
        <w:t>Biegu zgodnie z postanowieniami niniejszego Regulaminu.</w:t>
      </w:r>
    </w:p>
    <w:p w:rsidR="009F435C" w:rsidRPr="00BB05CE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B05CE">
        <w:rPr>
          <w:rFonts w:ascii="Times New Roman" w:hAnsi="Times New Roman" w:cs="Times New Roman"/>
        </w:rPr>
        <w:t xml:space="preserve">Organizatorowi przysługuje prawo do zmiany daty i/lub miejsca </w:t>
      </w:r>
      <w:r>
        <w:rPr>
          <w:rFonts w:ascii="Times New Roman" w:hAnsi="Times New Roman" w:cs="Times New Roman"/>
        </w:rPr>
        <w:t xml:space="preserve">II Otwartego </w:t>
      </w:r>
      <w:r w:rsidRPr="00BB05CE">
        <w:rPr>
          <w:rFonts w:ascii="Times New Roman" w:hAnsi="Times New Roman" w:cs="Times New Roman"/>
        </w:rPr>
        <w:t>Biegu, przy czym Uczestnik, zostanie o tym zawiadomiony poprzez zamieszcze</w:t>
      </w:r>
      <w:r>
        <w:rPr>
          <w:rFonts w:ascii="Times New Roman" w:hAnsi="Times New Roman" w:cs="Times New Roman"/>
        </w:rPr>
        <w:t>nie odpowiedniej informacji na s</w:t>
      </w:r>
      <w:r w:rsidRPr="00BB05C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ronie i</w:t>
      </w:r>
      <w:r w:rsidRPr="00BB05CE">
        <w:rPr>
          <w:rFonts w:ascii="Times New Roman" w:hAnsi="Times New Roman" w:cs="Times New Roman"/>
        </w:rPr>
        <w:t xml:space="preserve">nternetowej nie później niż 24 godziny przed rozpoczęciem </w:t>
      </w:r>
      <w:r>
        <w:rPr>
          <w:rFonts w:ascii="Times New Roman" w:hAnsi="Times New Roman" w:cs="Times New Roman"/>
        </w:rPr>
        <w:br/>
        <w:t xml:space="preserve">II Otwartego </w:t>
      </w:r>
      <w:r w:rsidRPr="00BB05CE">
        <w:rPr>
          <w:rFonts w:ascii="Times New Roman" w:hAnsi="Times New Roman" w:cs="Times New Roman"/>
        </w:rPr>
        <w:t xml:space="preserve">Biegu. Dokonanie zmian w powyższym zakresie nie skutkuje powstaniem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ze strony Organizatora dodatkowych zobowiązań w stosunku do Uczestnika.</w:t>
      </w:r>
    </w:p>
    <w:p w:rsidR="009F435C" w:rsidRPr="00BB05CE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B05CE">
        <w:rPr>
          <w:rFonts w:ascii="Times New Roman" w:hAnsi="Times New Roman" w:cs="Times New Roman"/>
        </w:rPr>
        <w:t xml:space="preserve">Długość trasy </w:t>
      </w:r>
      <w:r>
        <w:rPr>
          <w:rFonts w:ascii="Times New Roman" w:hAnsi="Times New Roman" w:cs="Times New Roman"/>
        </w:rPr>
        <w:t>II Otwartego Biegu wynosi ok. 5</w:t>
      </w:r>
      <w:r w:rsidRPr="00BB05CE">
        <w:rPr>
          <w:rFonts w:ascii="Times New Roman" w:hAnsi="Times New Roman" w:cs="Times New Roman"/>
        </w:rPr>
        <w:t xml:space="preserve"> km.</w:t>
      </w:r>
    </w:p>
    <w:p w:rsidR="009F435C" w:rsidRPr="0076492A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Trasa</w:t>
      </w:r>
      <w:r w:rsidRPr="00BB0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II Otwartego </w:t>
      </w:r>
      <w:r w:rsidRPr="00BB05CE">
        <w:rPr>
          <w:rFonts w:ascii="Times New Roman" w:hAnsi="Times New Roman" w:cs="Times New Roman"/>
        </w:rPr>
        <w:t>Biegu zostan</w:t>
      </w:r>
      <w:r>
        <w:rPr>
          <w:rFonts w:ascii="Times New Roman" w:hAnsi="Times New Roman" w:cs="Times New Roman"/>
        </w:rPr>
        <w:t>ie oznakowana przez organizatora</w:t>
      </w:r>
      <w:r w:rsidRPr="00BB05CE">
        <w:rPr>
          <w:rFonts w:ascii="Times New Roman" w:hAnsi="Times New Roman" w:cs="Times New Roman"/>
        </w:rPr>
        <w:t>.</w:t>
      </w:r>
    </w:p>
    <w:p w:rsidR="009F435C" w:rsidRPr="0076492A" w:rsidRDefault="009F435C" w:rsidP="0076492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492A">
        <w:rPr>
          <w:rFonts w:ascii="Times New Roman" w:hAnsi="Times New Roman" w:cs="Times New Roman"/>
          <w:color w:val="auto"/>
        </w:rPr>
        <w:t xml:space="preserve">Trasa II Otwartego Bieg będzie przebiegał prawą stroną jezdni na ulicach, gdzie znajdują się dwa pasma ruchy w jedną stronę. Trasa ta będzie oznakowana pachołkami. </w:t>
      </w:r>
    </w:p>
    <w:p w:rsidR="009F435C" w:rsidRPr="00BB05CE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B05CE">
        <w:rPr>
          <w:rFonts w:ascii="Times New Roman" w:hAnsi="Times New Roman" w:cs="Times New Roman"/>
        </w:rPr>
        <w:t xml:space="preserve"> Uczestnicy na starcie ustawiają się wg kolejności</w:t>
      </w:r>
      <w:r>
        <w:rPr>
          <w:rFonts w:ascii="Times New Roman" w:hAnsi="Times New Roman" w:cs="Times New Roman"/>
        </w:rPr>
        <w:t xml:space="preserve"> stawienia się na biegu</w:t>
      </w:r>
      <w:r w:rsidRPr="00BB05CE">
        <w:rPr>
          <w:rFonts w:ascii="Times New Roman" w:hAnsi="Times New Roman" w:cs="Times New Roman"/>
        </w:rPr>
        <w:t>:</w:t>
      </w:r>
    </w:p>
    <w:p w:rsidR="009F435C" w:rsidRPr="00B63861" w:rsidRDefault="009F435C" w:rsidP="00914806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B63861">
        <w:rPr>
          <w:rFonts w:ascii="Times New Roman" w:hAnsi="Times New Roman" w:cs="Times New Roman"/>
        </w:rPr>
        <w:t>czestnicy posia</w:t>
      </w:r>
      <w:r>
        <w:rPr>
          <w:rFonts w:ascii="Times New Roman" w:hAnsi="Times New Roman" w:cs="Times New Roman"/>
        </w:rPr>
        <w:t>dający numery startowe od 1 do 60</w:t>
      </w:r>
      <w:r w:rsidRPr="00B63861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w zależności od ilości zgłoszeń</w:t>
      </w:r>
      <w:r w:rsidRPr="00B63861">
        <w:rPr>
          <w:rFonts w:ascii="Times New Roman" w:hAnsi="Times New Roman" w:cs="Times New Roman"/>
        </w:rPr>
        <w:t>).</w:t>
      </w:r>
    </w:p>
    <w:p w:rsidR="009F435C" w:rsidRPr="00736084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36084">
        <w:rPr>
          <w:rFonts w:ascii="Times New Roman" w:hAnsi="Times New Roman" w:cs="Times New Roman"/>
        </w:rPr>
        <w:t xml:space="preserve">Każdy Uczestnik podczas rejestracji ma obowiązek wypełnienia i podpisania karty zgłoszeniowej. W przypadku osób niepełnoletnich karta zgłoszeniowa powinna być </w:t>
      </w:r>
      <w:r>
        <w:rPr>
          <w:rFonts w:ascii="Times New Roman" w:hAnsi="Times New Roman" w:cs="Times New Roman"/>
        </w:rPr>
        <w:t xml:space="preserve">wypełniona i </w:t>
      </w:r>
      <w:r w:rsidRPr="00736084">
        <w:rPr>
          <w:rFonts w:ascii="Times New Roman" w:hAnsi="Times New Roman" w:cs="Times New Roman"/>
        </w:rPr>
        <w:t>podpisana przez rodzica/opiekuna</w:t>
      </w:r>
    </w:p>
    <w:p w:rsidR="009F435C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>Na trasi</w:t>
      </w:r>
      <w:r>
        <w:rPr>
          <w:rFonts w:ascii="Times New Roman" w:hAnsi="Times New Roman" w:cs="Times New Roman"/>
        </w:rPr>
        <w:t>e biegu przebywać mogą jedynie u</w:t>
      </w:r>
      <w:r w:rsidRPr="00BB05CE">
        <w:rPr>
          <w:rFonts w:ascii="Times New Roman" w:hAnsi="Times New Roman" w:cs="Times New Roman"/>
        </w:rPr>
        <w:t xml:space="preserve">czestnicy </w:t>
      </w:r>
      <w:r>
        <w:rPr>
          <w:rFonts w:ascii="Times New Roman" w:hAnsi="Times New Roman" w:cs="Times New Roman"/>
        </w:rPr>
        <w:t>II Otwartego Biegu oraz obsługa.</w:t>
      </w:r>
    </w:p>
    <w:p w:rsidR="009F435C" w:rsidRDefault="009F435C" w:rsidP="00885A0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B05CE">
        <w:rPr>
          <w:rFonts w:ascii="Times New Roman" w:hAnsi="Times New Roman" w:cs="Times New Roman"/>
        </w:rPr>
        <w:t>omiar czasu w</w:t>
      </w:r>
      <w:r>
        <w:rPr>
          <w:rFonts w:ascii="Times New Roman" w:hAnsi="Times New Roman" w:cs="Times New Roman"/>
        </w:rPr>
        <w:t>ykonany będzie wg. kolejności stawienia się na mecie</w:t>
      </w:r>
      <w:r w:rsidRPr="00BB05CE">
        <w:rPr>
          <w:rFonts w:ascii="Times New Roman" w:hAnsi="Times New Roman" w:cs="Times New Roman"/>
        </w:rPr>
        <w:t>.</w:t>
      </w:r>
    </w:p>
    <w:p w:rsidR="009F435C" w:rsidRPr="00B63861" w:rsidRDefault="009F435C" w:rsidP="00885A0A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Pr="00B63861">
        <w:rPr>
          <w:rFonts w:ascii="Times New Roman" w:hAnsi="Times New Roman" w:cs="Times New Roman"/>
          <w:b/>
          <w:bCs/>
        </w:rPr>
        <w:t>KONTROLE</w:t>
      </w:r>
    </w:p>
    <w:p w:rsidR="009F435C" w:rsidRPr="00B63861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Pr="00B63861" w:rsidRDefault="009F435C" w:rsidP="00885A0A">
      <w:pPr>
        <w:pStyle w:val="Body1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 xml:space="preserve">Na trasie </w:t>
      </w:r>
      <w:r>
        <w:rPr>
          <w:rFonts w:ascii="Times New Roman" w:hAnsi="Times New Roman" w:cs="Times New Roman"/>
        </w:rPr>
        <w:t xml:space="preserve">II Otwartego </w:t>
      </w:r>
      <w:r w:rsidRPr="00BB05CE">
        <w:rPr>
          <w:rFonts w:ascii="Times New Roman" w:hAnsi="Times New Roman" w:cs="Times New Roman"/>
        </w:rPr>
        <w:t>Biegu będą punkty kontrolne. Uczestnicy skracający trasę zostaną zdyskwalifikowani.</w:t>
      </w:r>
      <w:r>
        <w:rPr>
          <w:rFonts w:ascii="Times New Roman" w:hAnsi="Times New Roman" w:cs="Times New Roman"/>
        </w:rPr>
        <w:t xml:space="preserve"> </w:t>
      </w:r>
    </w:p>
    <w:p w:rsidR="009F435C" w:rsidRDefault="009F435C" w:rsidP="00782949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</w:t>
      </w:r>
      <w:r w:rsidRPr="00B63861">
        <w:rPr>
          <w:rFonts w:ascii="Times New Roman" w:hAnsi="Times New Roman" w:cs="Times New Roman"/>
          <w:b/>
          <w:bCs/>
        </w:rPr>
        <w:t>PUNKTY NAWADNIANIA I MEDYCZNE</w:t>
      </w:r>
    </w:p>
    <w:p w:rsidR="009F435C" w:rsidRPr="00B63861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885A0A">
      <w:pPr>
        <w:pStyle w:val="Body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 xml:space="preserve">Punkt nawadniania </w:t>
      </w:r>
      <w:r>
        <w:rPr>
          <w:rFonts w:ascii="Times New Roman" w:hAnsi="Times New Roman" w:cs="Times New Roman"/>
        </w:rPr>
        <w:t>będzie zlokalizowany na mecie II Otwartego</w:t>
      </w:r>
      <w:r w:rsidRPr="00B63861">
        <w:rPr>
          <w:rFonts w:ascii="Times New Roman" w:hAnsi="Times New Roman" w:cs="Times New Roman"/>
        </w:rPr>
        <w:t xml:space="preserve"> Biegu.</w:t>
      </w:r>
    </w:p>
    <w:p w:rsidR="009F435C" w:rsidRDefault="009F435C" w:rsidP="00885A0A">
      <w:pPr>
        <w:pStyle w:val="Body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>Organizator nie przyjmuje prywatnych odżywek uczestników.</w:t>
      </w:r>
    </w:p>
    <w:p w:rsidR="009F435C" w:rsidRPr="00BB05CE" w:rsidRDefault="009F435C" w:rsidP="00BB05CE">
      <w:pPr>
        <w:pStyle w:val="Body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>Punkty m</w:t>
      </w:r>
      <w:r>
        <w:rPr>
          <w:rFonts w:ascii="Times New Roman" w:hAnsi="Times New Roman" w:cs="Times New Roman"/>
        </w:rPr>
        <w:t>edyczny będzie znajdowały się na końcu</w:t>
      </w:r>
      <w:r w:rsidRPr="00BB0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 Otwartego Biegu i będzie obsługiwany</w:t>
      </w:r>
      <w:r w:rsidRPr="00BB05CE">
        <w:rPr>
          <w:rFonts w:ascii="Times New Roman" w:hAnsi="Times New Roman" w:cs="Times New Roman"/>
        </w:rPr>
        <w:t xml:space="preserve"> przez ratowników medycznyc</w:t>
      </w:r>
      <w:r>
        <w:rPr>
          <w:rFonts w:ascii="Times New Roman" w:hAnsi="Times New Roman" w:cs="Times New Roman"/>
        </w:rPr>
        <w:t>h</w:t>
      </w:r>
    </w:p>
    <w:p w:rsidR="009F435C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VI. </w:t>
      </w:r>
      <w:r w:rsidRPr="00030A04">
        <w:rPr>
          <w:rFonts w:ascii="Times New Roman" w:hAnsi="Times New Roman" w:cs="Times New Roman"/>
          <w:b/>
          <w:bCs/>
        </w:rPr>
        <w:t>UCZESTNICTWO</w:t>
      </w:r>
    </w:p>
    <w:p w:rsidR="009F435C" w:rsidRPr="00030A04" w:rsidRDefault="009F435C" w:rsidP="00BB05CE">
      <w:pPr>
        <w:pStyle w:val="Body1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9F435C" w:rsidRDefault="009F435C" w:rsidP="00885A0A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>Impreza ma charakter otwarty. Prawo startu m</w:t>
      </w:r>
      <w:r>
        <w:rPr>
          <w:rFonts w:ascii="Times New Roman" w:hAnsi="Times New Roman" w:cs="Times New Roman"/>
        </w:rPr>
        <w:t>ają wszystkie osoby, które wyraziły chęć startu i podpisały kartę zgłoszeniową. W przypadku osób niepełnoletnich zgłoszenie podpisuje opiekun/rodzic.</w:t>
      </w:r>
    </w:p>
    <w:p w:rsidR="009F435C" w:rsidRDefault="009F435C" w:rsidP="00885A0A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>Rodzice lub</w:t>
      </w:r>
      <w:r>
        <w:rPr>
          <w:rFonts w:ascii="Times New Roman" w:hAnsi="Times New Roman" w:cs="Times New Roman"/>
        </w:rPr>
        <w:t xml:space="preserve"> prawni opiekunowie podpisują kartę zgłoszeniową osoby niepełnoletniej</w:t>
      </w:r>
      <w:r w:rsidRPr="00BB05CE">
        <w:rPr>
          <w:rFonts w:ascii="Times New Roman" w:hAnsi="Times New Roman" w:cs="Times New Roman"/>
        </w:rPr>
        <w:t xml:space="preserve">, przyjmują na siebie odpowiedzialność za start nieletniego i w tym zakresie zwalniają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z odpowiedzialności Organizatora.</w:t>
      </w:r>
    </w:p>
    <w:p w:rsidR="009F435C" w:rsidRPr="00BB05CE" w:rsidRDefault="009F435C" w:rsidP="00885A0A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 xml:space="preserve">Warunkiem udziału w </w:t>
      </w:r>
      <w:r>
        <w:rPr>
          <w:rFonts w:ascii="Times New Roman" w:hAnsi="Times New Roman" w:cs="Times New Roman"/>
        </w:rPr>
        <w:t xml:space="preserve">II Otwartym </w:t>
      </w:r>
      <w:r w:rsidRPr="00BB05CE">
        <w:rPr>
          <w:rFonts w:ascii="Times New Roman" w:hAnsi="Times New Roman" w:cs="Times New Roman"/>
        </w:rPr>
        <w:t>Biegu jest:</w:t>
      </w:r>
    </w:p>
    <w:p w:rsidR="009F435C" w:rsidRDefault="009F435C" w:rsidP="003250D9">
      <w:pPr>
        <w:pStyle w:val="Body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 xml:space="preserve">Wypełnienie formularza </w:t>
      </w:r>
      <w:r>
        <w:rPr>
          <w:rFonts w:ascii="Times New Roman" w:hAnsi="Times New Roman" w:cs="Times New Roman"/>
        </w:rPr>
        <w:t>karty zgłoszeniowej</w:t>
      </w:r>
      <w:r w:rsidRPr="00B638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F435C" w:rsidRDefault="009F435C" w:rsidP="003250D9">
      <w:pPr>
        <w:pStyle w:val="Body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B63861">
        <w:rPr>
          <w:rFonts w:ascii="Times New Roman" w:hAnsi="Times New Roman" w:cs="Times New Roman"/>
        </w:rPr>
        <w:t xml:space="preserve">Wyrażenie zgody na przestrzeganie niniejszego Regulaminu oraz przepisów IAAF (International Association of Athletics Federations), dostępnych na stronie internetowej www.iaaf.org oraz PZLA (Polski Związek Lekkiej Atletyki), dostępnych na stronie internetowej </w:t>
      </w:r>
      <w:hyperlink r:id="rId7" w:history="1">
        <w:r w:rsidRPr="00B63861">
          <w:rPr>
            <w:rStyle w:val="Hyperlink"/>
            <w:rFonts w:ascii="Times New Roman" w:hAnsi="Times New Roman" w:cs="Times New Roman"/>
          </w:rPr>
          <w:t>www.pzla.pl</w:t>
        </w:r>
      </w:hyperlink>
      <w:r w:rsidRPr="00B63861">
        <w:rPr>
          <w:rFonts w:ascii="Times New Roman" w:hAnsi="Times New Roman" w:cs="Times New Roman"/>
        </w:rPr>
        <w:t xml:space="preserve">. Udział w </w:t>
      </w:r>
      <w:r>
        <w:rPr>
          <w:rFonts w:ascii="Times New Roman" w:hAnsi="Times New Roman" w:cs="Times New Roman"/>
        </w:rPr>
        <w:t xml:space="preserve">II Otwartym </w:t>
      </w:r>
      <w:r w:rsidRPr="00B63861">
        <w:rPr>
          <w:rFonts w:ascii="Times New Roman" w:hAnsi="Times New Roman" w:cs="Times New Roman"/>
        </w:rPr>
        <w:t xml:space="preserve">Biegu na własną odpowiedzialność, mając na uwadze niebezpieczeństwa i ryzyka wynikające z charakteru i długości Biegu, które mogą polegać m.in. na ryzyku utraty zdrowia lub życia. W </w:t>
      </w:r>
      <w:r>
        <w:rPr>
          <w:rFonts w:ascii="Times New Roman" w:hAnsi="Times New Roman" w:cs="Times New Roman"/>
        </w:rPr>
        <w:t xml:space="preserve">II Otwartym </w:t>
      </w:r>
      <w:r w:rsidRPr="00B63861">
        <w:rPr>
          <w:rFonts w:ascii="Times New Roman" w:hAnsi="Times New Roman" w:cs="Times New Roman"/>
        </w:rPr>
        <w:t>Biegu powinny uczestniczyć wyłącznie osoby posiadające dobry stan zdrowia, nie</w:t>
      </w:r>
      <w:r>
        <w:rPr>
          <w:rFonts w:ascii="Times New Roman" w:hAnsi="Times New Roman" w:cs="Times New Roman"/>
        </w:rPr>
        <w:t xml:space="preserve"> </w:t>
      </w:r>
      <w:r w:rsidRPr="00B63861">
        <w:rPr>
          <w:rFonts w:ascii="Times New Roman" w:hAnsi="Times New Roman" w:cs="Times New Roman"/>
        </w:rPr>
        <w:t xml:space="preserve">posiadające przeciwwskazań medycznych do uczestnictwa w </w:t>
      </w:r>
      <w:r>
        <w:rPr>
          <w:rFonts w:ascii="Times New Roman" w:hAnsi="Times New Roman" w:cs="Times New Roman"/>
        </w:rPr>
        <w:t xml:space="preserve">II Otwartym </w:t>
      </w:r>
      <w:r w:rsidRPr="00B63861">
        <w:rPr>
          <w:rFonts w:ascii="Times New Roman" w:hAnsi="Times New Roman" w:cs="Times New Roman"/>
        </w:rPr>
        <w:t>Biegu.</w:t>
      </w:r>
    </w:p>
    <w:p w:rsidR="009F435C" w:rsidRDefault="009F435C" w:rsidP="00885A0A">
      <w:pPr>
        <w:pStyle w:val="Body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 xml:space="preserve">Wyrażenie zgody na przetwarzanie danych osobowych Uczestnika podanych w zgłoszeniu, o którym mowa powyżej, w tym w oświadczeniu Uczestnika o stanie zdrowia pozwalającym mu na udział w </w:t>
      </w:r>
      <w:r>
        <w:rPr>
          <w:rFonts w:ascii="Times New Roman" w:hAnsi="Times New Roman" w:cs="Times New Roman"/>
        </w:rPr>
        <w:t>II Otwartym Biegu</w:t>
      </w:r>
      <w:r w:rsidRPr="00BB05CE">
        <w:rPr>
          <w:rFonts w:ascii="Times New Roman" w:hAnsi="Times New Roman" w:cs="Times New Roman"/>
        </w:rPr>
        <w:t>, a także zgody na zamieszczanie danych osobowych w postaci imienia, nazwiska, płci, roku urodzenia, narodowości, adresu e-mail oraz wizerunku w przekazach telewizyjnych, radiowych, internetowych i w formie drukowanej oraz na przesyłanie przez Organizatora na wskazany adres mailowy Uczestników informacji dotyc</w:t>
      </w:r>
      <w:r>
        <w:rPr>
          <w:rFonts w:ascii="Times New Roman" w:hAnsi="Times New Roman" w:cs="Times New Roman"/>
        </w:rPr>
        <w:t>zących promocji i marketingu PWSIiP Łomża</w:t>
      </w:r>
      <w:r w:rsidRPr="00BB05CE">
        <w:rPr>
          <w:rFonts w:ascii="Times New Roman" w:hAnsi="Times New Roman" w:cs="Times New Roman"/>
        </w:rPr>
        <w:t xml:space="preserve">, oraz ankiet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 xml:space="preserve">i informacji organizacyjnych dotyczących </w:t>
      </w:r>
      <w:r>
        <w:rPr>
          <w:rFonts w:ascii="Times New Roman" w:hAnsi="Times New Roman" w:cs="Times New Roman"/>
        </w:rPr>
        <w:t>II Otwartego Biegu</w:t>
      </w:r>
      <w:r w:rsidRPr="00BB05CE">
        <w:rPr>
          <w:rFonts w:ascii="Times New Roman" w:hAnsi="Times New Roman" w:cs="Times New Roman"/>
        </w:rPr>
        <w:t xml:space="preserve">. Wzór zgody rodzica lub opiekuna prawnego osoby niepełnoletniej na uczestnictwo tych osób w </w:t>
      </w:r>
      <w:r>
        <w:rPr>
          <w:rFonts w:ascii="Times New Roman" w:hAnsi="Times New Roman" w:cs="Times New Roman"/>
        </w:rPr>
        <w:t>II Otwartym Biegu stanowi Załącznik nr 1</w:t>
      </w:r>
      <w:r w:rsidRPr="00BB05CE">
        <w:rPr>
          <w:rFonts w:ascii="Times New Roman" w:hAnsi="Times New Roman" w:cs="Times New Roman"/>
        </w:rPr>
        <w:t xml:space="preserve"> do Regulaminu. Dane osobowe Uczestnika mogą być przekazywane podmiotom współpracującym z Administratorem danych osobowych i Organizatorem przy realizacji </w:t>
      </w:r>
      <w:r>
        <w:rPr>
          <w:rFonts w:ascii="Times New Roman" w:hAnsi="Times New Roman" w:cs="Times New Roman"/>
        </w:rPr>
        <w:t>II Otwartego Biegu</w:t>
      </w:r>
      <w:r w:rsidRPr="00BB05CE">
        <w:rPr>
          <w:rFonts w:ascii="Times New Roman" w:hAnsi="Times New Roman" w:cs="Times New Roman"/>
        </w:rPr>
        <w:t xml:space="preserve"> i akcji z nim związanych na podstawie umów powierzenia, zgodnie z art. 31. ustawy z dnia 29 sierpnia 1997 r. o ochronie danych osobowych (Dz. U.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z 2002 r. nr 101, poz. 926 j.t. ze zm.).</w:t>
      </w:r>
    </w:p>
    <w:p w:rsidR="009F435C" w:rsidRPr="00E96DBB" w:rsidRDefault="009F435C" w:rsidP="00885A0A">
      <w:pPr>
        <w:pStyle w:val="Body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 xml:space="preserve">Wyrażenie zgody na nieodpłatne wykorzystanie utrwalonego w formie fotografii lub zapisu wideo </w:t>
      </w:r>
      <w:r>
        <w:rPr>
          <w:rFonts w:ascii="Times New Roman" w:hAnsi="Times New Roman" w:cs="Times New Roman"/>
        </w:rPr>
        <w:t>wizerunku. Uczestnik udziela</w:t>
      </w:r>
      <w:r w:rsidRPr="00BB05CE">
        <w:rPr>
          <w:rFonts w:ascii="Times New Roman" w:hAnsi="Times New Roman" w:cs="Times New Roman"/>
        </w:rPr>
        <w:t xml:space="preserve"> Organizatorowi niewyłącznej, nieograniczonej </w:t>
      </w:r>
      <w:r w:rsidRPr="00E96DBB">
        <w:rPr>
          <w:rFonts w:ascii="Times New Roman" w:hAnsi="Times New Roman" w:cs="Times New Roman"/>
        </w:rPr>
        <w:t>terytorialnie i 5-letniej licencji na wykorzystanie utrwalonego wizerunku na następujących polach eksploatacji:</w:t>
      </w:r>
    </w:p>
    <w:p w:rsidR="009F435C" w:rsidRDefault="009F435C" w:rsidP="00CB0F2A">
      <w:pPr>
        <w:pStyle w:val="Body1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BB05CE">
        <w:rPr>
          <w:rFonts w:ascii="Times New Roman" w:hAnsi="Times New Roman" w:cs="Times New Roman"/>
        </w:rPr>
        <w:t xml:space="preserve">trwalanie i zwielokrotnienie jakąkolwiek znaną techniką oraz rozpowszechnianie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w dowolnej formie,</w:t>
      </w:r>
    </w:p>
    <w:p w:rsidR="009F435C" w:rsidRDefault="009F435C" w:rsidP="00CB0F2A">
      <w:pPr>
        <w:pStyle w:val="Body1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BB05CE">
        <w:rPr>
          <w:rFonts w:ascii="Times New Roman" w:hAnsi="Times New Roman" w:cs="Times New Roman"/>
        </w:rPr>
        <w:t xml:space="preserve">dostępnianie sponsorom oraz oficjalnym partnerom egzemplarza lub kopii, na której utrwalono wizerunek, w celu wykorzystania do promocji sponsora lub oficjalnego partnera w zakresie jego udziału w imprezie </w:t>
      </w:r>
      <w:r>
        <w:rPr>
          <w:rFonts w:ascii="Times New Roman" w:hAnsi="Times New Roman" w:cs="Times New Roman"/>
        </w:rPr>
        <w:t>II Otwartego Biegu</w:t>
      </w:r>
      <w:r w:rsidRPr="00BB05CE">
        <w:rPr>
          <w:rFonts w:ascii="Times New Roman" w:hAnsi="Times New Roman" w:cs="Times New Roman"/>
        </w:rPr>
        <w:t>,</w:t>
      </w:r>
    </w:p>
    <w:p w:rsidR="009F435C" w:rsidRDefault="009F435C" w:rsidP="00CB0F2A">
      <w:pPr>
        <w:pStyle w:val="Body1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B05CE">
        <w:rPr>
          <w:rFonts w:ascii="Times New Roman" w:hAnsi="Times New Roman" w:cs="Times New Roman"/>
        </w:rPr>
        <w:t>prowadzenie do pamięci komputera i do sieci multimedialnej,</w:t>
      </w:r>
    </w:p>
    <w:p w:rsidR="009F435C" w:rsidRDefault="009F435C" w:rsidP="00CB0F2A">
      <w:pPr>
        <w:pStyle w:val="Body1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B05CE">
        <w:rPr>
          <w:rFonts w:ascii="Times New Roman" w:hAnsi="Times New Roman" w:cs="Times New Roman"/>
        </w:rPr>
        <w:t>wielokrotnianie zapisu utrwalonego wizerunku,</w:t>
      </w:r>
    </w:p>
    <w:p w:rsidR="009F435C" w:rsidRDefault="009F435C" w:rsidP="00CB0F2A">
      <w:pPr>
        <w:pStyle w:val="Body1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B05CE">
        <w:rPr>
          <w:rFonts w:ascii="Times New Roman" w:hAnsi="Times New Roman" w:cs="Times New Roman"/>
        </w:rPr>
        <w:t xml:space="preserve">ubliczne wystawienie, wyświetlenie, odtwarzanie oraz nadawanie i </w:t>
      </w:r>
      <w:r>
        <w:rPr>
          <w:rFonts w:ascii="Times New Roman" w:hAnsi="Times New Roman" w:cs="Times New Roman"/>
        </w:rPr>
        <w:t>re</w:t>
      </w:r>
      <w:r w:rsidRPr="00BB05CE">
        <w:rPr>
          <w:rFonts w:ascii="Times New Roman" w:hAnsi="Times New Roman" w:cs="Times New Roman"/>
        </w:rPr>
        <w:t xml:space="preserve">emitowanie,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 xml:space="preserve">a także publiczne udostępnianie w taki sposób, aby każdy mógł mieć do niego dostęp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w miejscu i w czasie przez siebie wybranym,</w:t>
      </w:r>
    </w:p>
    <w:p w:rsidR="009F435C" w:rsidRDefault="009F435C" w:rsidP="00CB0F2A">
      <w:pPr>
        <w:pStyle w:val="Body1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B05CE">
        <w:rPr>
          <w:rFonts w:ascii="Times New Roman" w:hAnsi="Times New Roman" w:cs="Times New Roman"/>
        </w:rPr>
        <w:t xml:space="preserve">amieszczanie i publikowanie w prasie, na stronach internetowych, plakatach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i bilbordach,</w:t>
      </w:r>
    </w:p>
    <w:p w:rsidR="009F435C" w:rsidRDefault="009F435C" w:rsidP="00CB0F2A">
      <w:pPr>
        <w:pStyle w:val="Body1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B05CE">
        <w:rPr>
          <w:rFonts w:ascii="Times New Roman" w:hAnsi="Times New Roman" w:cs="Times New Roman"/>
        </w:rPr>
        <w:t>misja w przekazach telewizyjnych i radiowych,</w:t>
      </w:r>
    </w:p>
    <w:p w:rsidR="009F435C" w:rsidRDefault="009F435C" w:rsidP="00CB0F2A">
      <w:pPr>
        <w:pStyle w:val="Body1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B05CE">
        <w:rPr>
          <w:rFonts w:ascii="Times New Roman" w:hAnsi="Times New Roman" w:cs="Times New Roman"/>
        </w:rPr>
        <w:t xml:space="preserve">ublikowanie zdjęć uczestnika z udziału w </w:t>
      </w:r>
      <w:r>
        <w:rPr>
          <w:rFonts w:ascii="Times New Roman" w:hAnsi="Times New Roman" w:cs="Times New Roman"/>
        </w:rPr>
        <w:t xml:space="preserve">II Otwartym </w:t>
      </w:r>
      <w:r w:rsidRPr="00BB05CE">
        <w:rPr>
          <w:rFonts w:ascii="Times New Roman" w:hAnsi="Times New Roman" w:cs="Times New Roman"/>
        </w:rPr>
        <w:t>Biegu w postaci zdjęć z trasy biegów (link do zdjęć i materiałów video zostanie umieszczony przy nazwisku uczestnika).</w:t>
      </w:r>
    </w:p>
    <w:p w:rsidR="009F435C" w:rsidRDefault="009F435C" w:rsidP="00CB0F2A">
      <w:pPr>
        <w:pStyle w:val="Body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>Dokonanie zgłoszenia na zasadach określonych w ustępie VII Regulaminu poniżej.</w:t>
      </w:r>
    </w:p>
    <w:p w:rsidR="009F435C" w:rsidRDefault="009F435C" w:rsidP="00CB0F2A">
      <w:pPr>
        <w:pStyle w:val="Body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>Poddanie się weryfikacji</w:t>
      </w:r>
      <w:r>
        <w:rPr>
          <w:rFonts w:ascii="Times New Roman" w:hAnsi="Times New Roman" w:cs="Times New Roman"/>
        </w:rPr>
        <w:t xml:space="preserve"> w Biurze Zawodów w dniach 23</w:t>
      </w:r>
      <w:r w:rsidRPr="00BB05CE">
        <w:rPr>
          <w:rFonts w:ascii="Times New Roman" w:hAnsi="Times New Roman" w:cs="Times New Roman"/>
        </w:rPr>
        <w:t xml:space="preserve">.05.2015 r., zgodnie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z postanowieniami niniejszego Regulaminu.</w:t>
      </w:r>
    </w:p>
    <w:p w:rsidR="009F435C" w:rsidRDefault="009F435C" w:rsidP="001670C0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 xml:space="preserve">Organizatorowi przysługuje prawo do udzielenia oficjalnym partnerom oraz sponsorom </w:t>
      </w:r>
      <w:r>
        <w:rPr>
          <w:rFonts w:ascii="Times New Roman" w:hAnsi="Times New Roman" w:cs="Times New Roman"/>
        </w:rPr>
        <w:br/>
        <w:t>II Otwartego Biegu</w:t>
      </w:r>
      <w:r w:rsidRPr="00BB05CE">
        <w:rPr>
          <w:rFonts w:ascii="Times New Roman" w:hAnsi="Times New Roman" w:cs="Times New Roman"/>
        </w:rPr>
        <w:t xml:space="preserve"> sublicencji na wykorzystanie utrwalonego wizerunku, o którym mowa powyżej, w zakresie nie szerszym niż zakres udzielonej mu licencji.</w:t>
      </w:r>
    </w:p>
    <w:p w:rsidR="009F435C" w:rsidRDefault="009F435C" w:rsidP="00885A0A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Odbieranie</w:t>
      </w:r>
      <w:r w:rsidRPr="00BB05CE">
        <w:rPr>
          <w:rFonts w:ascii="Times New Roman" w:hAnsi="Times New Roman" w:cs="Times New Roman"/>
        </w:rPr>
        <w:t xml:space="preserve"> numerów startowych odbywać się będzie podczas weryfikacji Uczestników,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na podstawie okazanego do wglądu dokumentu identyfikacyjnego ze zdjęciem</w:t>
      </w:r>
      <w:r>
        <w:rPr>
          <w:rFonts w:ascii="Times New Roman" w:hAnsi="Times New Roman" w:cs="Times New Roman"/>
        </w:rPr>
        <w:t>.</w:t>
      </w:r>
    </w:p>
    <w:p w:rsidR="009F435C" w:rsidRDefault="009F435C" w:rsidP="00885A0A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 xml:space="preserve"> Nie ma</w:t>
      </w:r>
      <w:r>
        <w:rPr>
          <w:rFonts w:ascii="Times New Roman" w:hAnsi="Times New Roman" w:cs="Times New Roman"/>
        </w:rPr>
        <w:t xml:space="preserve"> możliwości przesyłania numerów</w:t>
      </w:r>
      <w:r w:rsidRPr="00BB05CE">
        <w:rPr>
          <w:rFonts w:ascii="Times New Roman" w:hAnsi="Times New Roman" w:cs="Times New Roman"/>
        </w:rPr>
        <w:t xml:space="preserve"> startowych na ad</w:t>
      </w:r>
      <w:r>
        <w:rPr>
          <w:rFonts w:ascii="Times New Roman" w:hAnsi="Times New Roman" w:cs="Times New Roman"/>
        </w:rPr>
        <w:t xml:space="preserve">res Uczestnika, odbiór numerów </w:t>
      </w:r>
      <w:r w:rsidRPr="00BB05CE">
        <w:rPr>
          <w:rFonts w:ascii="Times New Roman" w:hAnsi="Times New Roman" w:cs="Times New Roman"/>
        </w:rPr>
        <w:t>startowych odbywa się wyłącznie na zasadach określonych w niniejszym Regulaminie.</w:t>
      </w:r>
    </w:p>
    <w:p w:rsidR="009F435C" w:rsidRDefault="009F435C" w:rsidP="00885A0A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 xml:space="preserve">Uczestników </w:t>
      </w:r>
      <w:r>
        <w:rPr>
          <w:rFonts w:ascii="Times New Roman" w:hAnsi="Times New Roman" w:cs="Times New Roman"/>
        </w:rPr>
        <w:t xml:space="preserve">II Otwartego </w:t>
      </w:r>
      <w:r w:rsidRPr="00BB05CE">
        <w:rPr>
          <w:rFonts w:ascii="Times New Roman" w:hAnsi="Times New Roman" w:cs="Times New Roman"/>
        </w:rPr>
        <w:t xml:space="preserve">Biegu obowiązują przepisy IAAF (International Association </w:t>
      </w:r>
      <w:r>
        <w:rPr>
          <w:rFonts w:ascii="Times New Roman" w:hAnsi="Times New Roman" w:cs="Times New Roman"/>
        </w:rPr>
        <w:br/>
      </w:r>
      <w:r w:rsidRPr="00BB05CE">
        <w:rPr>
          <w:rFonts w:ascii="Times New Roman" w:hAnsi="Times New Roman" w:cs="Times New Roman"/>
        </w:rPr>
        <w:t>of Athletics Federations), dostępne na stronie internetowej www.iaaf.org i PZLA (Polski Związek Lekkiej Atletyki), dostępne na stronie internetowej www.pzla.pl oraz niniejszy Regulamin.</w:t>
      </w:r>
    </w:p>
    <w:p w:rsidR="009F435C" w:rsidRDefault="009F435C" w:rsidP="00FC0EDF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BB05CE">
        <w:rPr>
          <w:rFonts w:ascii="Times New Roman" w:hAnsi="Times New Roman" w:cs="Times New Roman"/>
        </w:rPr>
        <w:t xml:space="preserve">Uczestnicy mają obowiązek przestrzegania porządku publicznego, poleceń służb porządkowych oraz poszanowania pozostałych Uczestników </w:t>
      </w:r>
      <w:r>
        <w:rPr>
          <w:rFonts w:ascii="Times New Roman" w:hAnsi="Times New Roman" w:cs="Times New Roman"/>
        </w:rPr>
        <w:t xml:space="preserve">II Otwartego </w:t>
      </w:r>
      <w:r w:rsidRPr="00BB05CE">
        <w:rPr>
          <w:rFonts w:ascii="Times New Roman" w:hAnsi="Times New Roman" w:cs="Times New Roman"/>
        </w:rPr>
        <w:t xml:space="preserve">Biegu. Organizator ma prawo usunąć z terenu </w:t>
      </w:r>
      <w:r>
        <w:rPr>
          <w:rFonts w:ascii="Times New Roman" w:hAnsi="Times New Roman" w:cs="Times New Roman"/>
        </w:rPr>
        <w:t xml:space="preserve">II Otwartego </w:t>
      </w:r>
      <w:r w:rsidRPr="00BB05CE">
        <w:rPr>
          <w:rFonts w:ascii="Times New Roman" w:hAnsi="Times New Roman" w:cs="Times New Roman"/>
        </w:rPr>
        <w:t xml:space="preserve">Biegu osoby, które zakłócają porządek publiczny, przebieg </w:t>
      </w:r>
      <w:r>
        <w:rPr>
          <w:rFonts w:ascii="Times New Roman" w:hAnsi="Times New Roman" w:cs="Times New Roman"/>
        </w:rPr>
        <w:t xml:space="preserve">II Otwartego </w:t>
      </w:r>
      <w:r w:rsidRPr="00BB05CE">
        <w:rPr>
          <w:rFonts w:ascii="Times New Roman" w:hAnsi="Times New Roman" w:cs="Times New Roman"/>
        </w:rPr>
        <w:t>Biegu lub zachowują się niezgodnie z Regulaminem, przepisami IAAF lub PZLA.</w:t>
      </w:r>
    </w:p>
    <w:p w:rsidR="009F435C" w:rsidRDefault="009F435C" w:rsidP="004D3F87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Pr="001F779F" w:rsidRDefault="009F435C" w:rsidP="0043290E">
      <w:pPr>
        <w:pStyle w:val="Body1"/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1F779F">
        <w:rPr>
          <w:rFonts w:ascii="Times New Roman" w:hAnsi="Times New Roman" w:cs="Times New Roman"/>
          <w:b/>
          <w:bCs/>
        </w:rPr>
        <w:t xml:space="preserve">     VII. ZGŁOSZENIA</w:t>
      </w:r>
      <w:r w:rsidRPr="001F779F">
        <w:rPr>
          <w:rFonts w:ascii="Times New Roman" w:hAnsi="Times New Roman" w:cs="Times New Roman"/>
          <w:b/>
          <w:bCs/>
        </w:rPr>
        <w:br/>
      </w:r>
    </w:p>
    <w:p w:rsidR="009F435C" w:rsidRDefault="009F435C" w:rsidP="00FC0EDF">
      <w:pPr>
        <w:pStyle w:val="Body1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 Zgłoszenia przyjmowane są: poprzez formularz zgłoszeniowy dostę</w:t>
      </w:r>
      <w:r>
        <w:rPr>
          <w:rFonts w:ascii="Times New Roman" w:hAnsi="Times New Roman" w:cs="Times New Roman"/>
        </w:rPr>
        <w:t>pny na Stronie     Internetowej lub bezpośrednio przed zawodami</w:t>
      </w:r>
    </w:p>
    <w:p w:rsidR="009F435C" w:rsidRDefault="009F435C" w:rsidP="00FC0EDF">
      <w:pPr>
        <w:pStyle w:val="Body1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>Organizato</w:t>
      </w:r>
      <w:r>
        <w:rPr>
          <w:rFonts w:ascii="Times New Roman" w:hAnsi="Times New Roman" w:cs="Times New Roman"/>
        </w:rPr>
        <w:t>r ustala limit Uczestników na 6</w:t>
      </w:r>
      <w:r w:rsidRPr="00FC0EDF">
        <w:rPr>
          <w:rFonts w:ascii="Times New Roman" w:hAnsi="Times New Roman" w:cs="Times New Roman"/>
        </w:rPr>
        <w:t>00 (</w:t>
      </w:r>
      <w:r>
        <w:rPr>
          <w:rFonts w:ascii="Times New Roman" w:hAnsi="Times New Roman" w:cs="Times New Roman"/>
        </w:rPr>
        <w:t>sześćset osób</w:t>
      </w:r>
      <w:r w:rsidRPr="00FC0EDF">
        <w:rPr>
          <w:rFonts w:ascii="Times New Roman" w:hAnsi="Times New Roman" w:cs="Times New Roman"/>
        </w:rPr>
        <w:t xml:space="preserve">) osób. O udziale Uczestników </w:t>
      </w:r>
      <w:r>
        <w:rPr>
          <w:rFonts w:ascii="Times New Roman" w:hAnsi="Times New Roman" w:cs="Times New Roman"/>
        </w:rPr>
        <w:br/>
      </w:r>
      <w:r w:rsidRPr="00FC0ED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II Otwartym </w:t>
      </w:r>
      <w:r w:rsidRPr="00FC0EDF">
        <w:rPr>
          <w:rFonts w:ascii="Times New Roman" w:hAnsi="Times New Roman" w:cs="Times New Roman"/>
        </w:rPr>
        <w:t>Biegu decyduje kolejność zgłoszeń</w:t>
      </w:r>
      <w:r>
        <w:rPr>
          <w:rFonts w:ascii="Times New Roman" w:hAnsi="Times New Roman" w:cs="Times New Roman"/>
        </w:rPr>
        <w:t>.</w:t>
      </w:r>
    </w:p>
    <w:p w:rsidR="009F435C" w:rsidRDefault="009F435C" w:rsidP="00FC0EDF">
      <w:pPr>
        <w:pStyle w:val="Body1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>Zgłoszenia przyjmowane są na St</w:t>
      </w:r>
      <w:r>
        <w:rPr>
          <w:rFonts w:ascii="Times New Roman" w:hAnsi="Times New Roman" w:cs="Times New Roman"/>
        </w:rPr>
        <w:t>ronie Internetowej e-</w:t>
      </w:r>
      <w:r w:rsidRPr="0068134C">
        <w:rPr>
          <w:rFonts w:ascii="Times New Roman" w:hAnsi="Times New Roman" w:cs="Times New Roman"/>
        </w:rPr>
        <w:t xml:space="preserve">mail: </w:t>
      </w:r>
      <w:hyperlink r:id="rId8" w:history="1">
        <w:r w:rsidRPr="0068134C">
          <w:rPr>
            <w:rStyle w:val="Hyperlink"/>
            <w:rFonts w:ascii="Times New Roman" w:hAnsi="Times New Roman" w:cs="Times New Roman"/>
            <w:color w:val="0000FF"/>
          </w:rPr>
          <w:t>biegpwsip@wp.pl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do dnia 20.05</w:t>
      </w:r>
      <w:r w:rsidRPr="00FC0EDF">
        <w:rPr>
          <w:rFonts w:ascii="Times New Roman" w:hAnsi="Times New Roman" w:cs="Times New Roman"/>
        </w:rPr>
        <w:t>.2015 r.</w:t>
      </w:r>
    </w:p>
    <w:p w:rsidR="009F435C" w:rsidRDefault="009F435C" w:rsidP="00FC0EDF">
      <w:pPr>
        <w:pStyle w:val="Body1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Za zgłoszenie uważa się rejestrację w systemie zgłoszeniowym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 xml:space="preserve">Biegu </w:t>
      </w:r>
      <w:r>
        <w:rPr>
          <w:rFonts w:ascii="Times New Roman" w:hAnsi="Times New Roman" w:cs="Times New Roman"/>
        </w:rPr>
        <w:br/>
      </w:r>
      <w:r w:rsidRPr="00FC0EDF">
        <w:rPr>
          <w:rFonts w:ascii="Times New Roman" w:hAnsi="Times New Roman" w:cs="Times New Roman"/>
        </w:rPr>
        <w:t xml:space="preserve">na Stronie Internetowej </w:t>
      </w:r>
      <w:r>
        <w:rPr>
          <w:rFonts w:ascii="Times New Roman" w:hAnsi="Times New Roman" w:cs="Times New Roman"/>
        </w:rPr>
        <w:t xml:space="preserve">PWSIiP </w:t>
      </w:r>
      <w:r w:rsidRPr="00FC0EDF">
        <w:rPr>
          <w:rFonts w:ascii="Times New Roman" w:hAnsi="Times New Roman" w:cs="Times New Roman"/>
        </w:rPr>
        <w:t>lub w Biurze Zawodów</w:t>
      </w:r>
      <w:r>
        <w:rPr>
          <w:rFonts w:ascii="Times New Roman" w:hAnsi="Times New Roman" w:cs="Times New Roman"/>
        </w:rPr>
        <w:t>.</w:t>
      </w:r>
    </w:p>
    <w:p w:rsidR="009F435C" w:rsidRDefault="009F435C" w:rsidP="003C5DEF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FC0EDF">
      <w:pPr>
        <w:pStyle w:val="Body1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B63861">
        <w:rPr>
          <w:rFonts w:ascii="Times New Roman" w:hAnsi="Times New Roman" w:cs="Times New Roman"/>
          <w:b/>
          <w:bCs/>
        </w:rPr>
        <w:t>VIII. KLASYFIKACJE</w:t>
      </w:r>
    </w:p>
    <w:p w:rsidR="009F435C" w:rsidRDefault="009F435C" w:rsidP="00FC0EDF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  <w:b/>
          <w:bCs/>
        </w:rPr>
        <w:t xml:space="preserve">   </w:t>
      </w:r>
    </w:p>
    <w:p w:rsidR="009F435C" w:rsidRDefault="009F435C" w:rsidP="00FC0EDF">
      <w:pPr>
        <w:pStyle w:val="Body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Podczas </w:t>
      </w:r>
      <w:r>
        <w:rPr>
          <w:rFonts w:ascii="Times New Roman" w:hAnsi="Times New Roman" w:cs="Times New Roman"/>
        </w:rPr>
        <w:t>II Otwartego Biegu na ok. 5</w:t>
      </w:r>
      <w:r w:rsidRPr="00FC0EDF">
        <w:rPr>
          <w:rFonts w:ascii="Times New Roman" w:hAnsi="Times New Roman" w:cs="Times New Roman"/>
        </w:rPr>
        <w:t xml:space="preserve"> km prowadzone będą następujące klasyfikacje Uczestników:</w:t>
      </w:r>
      <w:r>
        <w:rPr>
          <w:rFonts w:ascii="Times New Roman" w:hAnsi="Times New Roman" w:cs="Times New Roman"/>
        </w:rPr>
        <w:br/>
        <w:t>- k</w:t>
      </w:r>
      <w:r w:rsidRPr="00FC0EDF">
        <w:rPr>
          <w:rFonts w:ascii="Times New Roman" w:hAnsi="Times New Roman" w:cs="Times New Roman"/>
        </w:rPr>
        <w:t>las</w:t>
      </w:r>
      <w:r>
        <w:rPr>
          <w:rFonts w:ascii="Times New Roman" w:hAnsi="Times New Roman" w:cs="Times New Roman"/>
        </w:rPr>
        <w:t>yfikacja OPEN kobiet i mężczyzn</w:t>
      </w:r>
    </w:p>
    <w:p w:rsidR="009F435C" w:rsidRDefault="009F435C" w:rsidP="00291A46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klasyfikacja dla najstarszego i najmłodszego uczestnika</w:t>
      </w:r>
    </w:p>
    <w:p w:rsidR="009F435C" w:rsidRDefault="009F435C" w:rsidP="00291A46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klasyfikacja za wyszukaną kreację biegową</w:t>
      </w:r>
    </w:p>
    <w:p w:rsidR="009F435C" w:rsidRDefault="009F435C" w:rsidP="00FC0EDF">
      <w:pPr>
        <w:pStyle w:val="Body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>Podstawą</w:t>
      </w:r>
      <w:r>
        <w:rPr>
          <w:rFonts w:ascii="Times New Roman" w:hAnsi="Times New Roman" w:cs="Times New Roman"/>
        </w:rPr>
        <w:t xml:space="preserve"> klasyfikacji jest ręczny</w:t>
      </w:r>
      <w:r w:rsidRPr="00FC0EDF">
        <w:rPr>
          <w:rFonts w:ascii="Times New Roman" w:hAnsi="Times New Roman" w:cs="Times New Roman"/>
        </w:rPr>
        <w:t xml:space="preserve"> pomiar cz</w:t>
      </w:r>
      <w:r>
        <w:rPr>
          <w:rFonts w:ascii="Times New Roman" w:hAnsi="Times New Roman" w:cs="Times New Roman"/>
        </w:rPr>
        <w:t>asu</w:t>
      </w:r>
      <w:r w:rsidRPr="00FC0EDF">
        <w:rPr>
          <w:rFonts w:ascii="Times New Roman" w:hAnsi="Times New Roman" w:cs="Times New Roman"/>
        </w:rPr>
        <w:t xml:space="preserve">. </w:t>
      </w:r>
    </w:p>
    <w:p w:rsidR="009F435C" w:rsidRDefault="009F435C" w:rsidP="00FC0EDF">
      <w:pPr>
        <w:pStyle w:val="Body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C0EDF">
        <w:rPr>
          <w:rFonts w:ascii="Times New Roman" w:hAnsi="Times New Roman" w:cs="Times New Roman"/>
        </w:rPr>
        <w:t>Klasyfika</w:t>
      </w:r>
      <w:r>
        <w:rPr>
          <w:rFonts w:ascii="Times New Roman" w:hAnsi="Times New Roman" w:cs="Times New Roman"/>
        </w:rPr>
        <w:t>cja Uczestników w kategorii</w:t>
      </w:r>
      <w:r w:rsidRPr="00FC0EDF">
        <w:rPr>
          <w:rFonts w:ascii="Times New Roman" w:hAnsi="Times New Roman" w:cs="Times New Roman"/>
        </w:rPr>
        <w:t xml:space="preserve"> odbywa się </w:t>
      </w:r>
      <w:r>
        <w:rPr>
          <w:rFonts w:ascii="Times New Roman" w:hAnsi="Times New Roman" w:cs="Times New Roman"/>
        </w:rPr>
        <w:t>po przekroczeniu linii mety</w:t>
      </w:r>
    </w:p>
    <w:p w:rsidR="009F435C" w:rsidRDefault="009F435C" w:rsidP="00FC0EDF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9F435C" w:rsidRPr="00A40AC7" w:rsidRDefault="009F435C" w:rsidP="00FC0EDF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A40AC7">
        <w:rPr>
          <w:rFonts w:ascii="Times New Roman" w:hAnsi="Times New Roman" w:cs="Times New Roman"/>
          <w:b/>
          <w:bCs/>
        </w:rPr>
        <w:t>IX. NAGRODY</w:t>
      </w:r>
    </w:p>
    <w:p w:rsidR="009F435C" w:rsidRDefault="009F435C" w:rsidP="00693332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8A339F">
      <w:pPr>
        <w:pStyle w:val="Body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otrzymują puchary</w:t>
      </w:r>
      <w:r w:rsidRPr="00FC0EDF">
        <w:rPr>
          <w:rFonts w:ascii="Times New Roman" w:hAnsi="Times New Roman" w:cs="Times New Roman"/>
        </w:rPr>
        <w:t xml:space="preserve"> w klasyfikacji OPEN kobiet (miejsca 1-</w:t>
      </w:r>
      <w:r>
        <w:rPr>
          <w:rFonts w:ascii="Times New Roman" w:hAnsi="Times New Roman" w:cs="Times New Roman"/>
        </w:rPr>
        <w:t>3) i OPEN mężczyzn (miejsca 1-3), oraz puchar dla najstarszego, najmłodszego i wyszukaną kreację biegową. Wszyscy Uczestnicy</w:t>
      </w:r>
      <w:r w:rsidRPr="00FC0E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otrzymują również medale pamiątkowe i koszulki</w:t>
      </w:r>
      <w:r w:rsidRPr="00FC0EDF">
        <w:rPr>
          <w:rFonts w:ascii="Times New Roman" w:hAnsi="Times New Roman" w:cs="Times New Roman"/>
        </w:rPr>
        <w:t>.</w:t>
      </w:r>
    </w:p>
    <w:p w:rsidR="009F435C" w:rsidRDefault="009F435C" w:rsidP="00FC0EDF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9F435C" w:rsidRDefault="009F435C" w:rsidP="00FC0EDF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X. </w:t>
      </w:r>
      <w:r w:rsidRPr="00B63861">
        <w:rPr>
          <w:rFonts w:ascii="Times New Roman" w:hAnsi="Times New Roman" w:cs="Times New Roman"/>
          <w:b/>
          <w:bCs/>
        </w:rPr>
        <w:t>FINANSOWANIE</w:t>
      </w:r>
    </w:p>
    <w:p w:rsidR="009F435C" w:rsidRDefault="009F435C" w:rsidP="00FC0EDF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9F435C" w:rsidRDefault="009F435C" w:rsidP="00FC0EDF">
      <w:pPr>
        <w:pStyle w:val="Body1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>Koszty o</w:t>
      </w:r>
      <w:r>
        <w:rPr>
          <w:rFonts w:ascii="Times New Roman" w:hAnsi="Times New Roman" w:cs="Times New Roman"/>
        </w:rPr>
        <w:t>płaty</w:t>
      </w:r>
      <w:r w:rsidRPr="00FC0EDF">
        <w:rPr>
          <w:rFonts w:ascii="Times New Roman" w:hAnsi="Times New Roman" w:cs="Times New Roman"/>
        </w:rPr>
        <w:t xml:space="preserve"> dojazdów oraz innych świadczeń pokrywają Uczestnicy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 xml:space="preserve">Biegu lub organizacje ich delegujące. </w:t>
      </w:r>
    </w:p>
    <w:p w:rsidR="009F435C" w:rsidRDefault="009F435C" w:rsidP="00F10478">
      <w:pPr>
        <w:pStyle w:val="Body1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Uczestnik otrzymuje </w:t>
      </w:r>
      <w:r>
        <w:rPr>
          <w:rFonts w:ascii="Times New Roman" w:hAnsi="Times New Roman" w:cs="Times New Roman"/>
        </w:rPr>
        <w:t xml:space="preserve">koszulki </w:t>
      </w:r>
      <w:r w:rsidRPr="00FC0EDF">
        <w:rPr>
          <w:rFonts w:ascii="Times New Roman" w:hAnsi="Times New Roman" w:cs="Times New Roman"/>
        </w:rPr>
        <w:t xml:space="preserve">przed rozpoczęciem </w:t>
      </w:r>
      <w:r>
        <w:rPr>
          <w:rFonts w:ascii="Times New Roman" w:hAnsi="Times New Roman" w:cs="Times New Roman"/>
        </w:rPr>
        <w:t>II Otwartego Biegu oraz po jego zakończeniu medale pamiątkowe.</w:t>
      </w:r>
    </w:p>
    <w:p w:rsidR="009F435C" w:rsidRDefault="009F435C" w:rsidP="00956F98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FC0EDF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XI. </w:t>
      </w:r>
      <w:r w:rsidRPr="00B63861">
        <w:rPr>
          <w:rFonts w:ascii="Times New Roman" w:hAnsi="Times New Roman" w:cs="Times New Roman"/>
          <w:b/>
          <w:bCs/>
        </w:rPr>
        <w:t>POSTANOWIENIA KOŃCOWE</w:t>
      </w:r>
    </w:p>
    <w:p w:rsidR="009F435C" w:rsidRDefault="009F435C" w:rsidP="00FC0EDF">
      <w:pPr>
        <w:pStyle w:val="Body1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Organizator zapewnia opiekę medyczną na trasie i mecie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>Biegu, w czasie jego trwania i bezpośrednio po jego zakończeniu.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Każdy Uczestnik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 xml:space="preserve">Biegu </w:t>
      </w:r>
      <w:r>
        <w:rPr>
          <w:rFonts w:ascii="Times New Roman" w:hAnsi="Times New Roman" w:cs="Times New Roman"/>
        </w:rPr>
        <w:t>powinien posiadać</w:t>
      </w:r>
      <w:r w:rsidRPr="00FC0EDF">
        <w:rPr>
          <w:rFonts w:ascii="Times New Roman" w:hAnsi="Times New Roman" w:cs="Times New Roman"/>
        </w:rPr>
        <w:t xml:space="preserve"> Ubezpieczenie indywidualne na wypadek kontuzji lub innego nieszczęśliwego zdarzenia, które może stać się udziałem Uczestnika w czasie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>Biegu</w:t>
      </w:r>
      <w:r>
        <w:rPr>
          <w:rFonts w:ascii="Times New Roman" w:hAnsi="Times New Roman" w:cs="Times New Roman"/>
        </w:rPr>
        <w:t>.</w:t>
      </w:r>
      <w:r w:rsidRPr="00FC0EDF">
        <w:rPr>
          <w:rFonts w:ascii="Times New Roman" w:hAnsi="Times New Roman" w:cs="Times New Roman"/>
        </w:rPr>
        <w:t xml:space="preserve"> 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Przebywanie na trasie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 xml:space="preserve">Biegu bez ważnego numeru startowego jest niedozwolone. Osoby bez ważnego numeru startowego będą usuwane z trasy przez obsługę trasy. W szczególności zabrania się poruszania po trasie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 xml:space="preserve">Biegu na rowerach, wózkach inwalidzkich, rolkach, deskorolkach i innych urządzeniach mechanicznych oraz </w:t>
      </w:r>
      <w:r>
        <w:rPr>
          <w:rFonts w:ascii="Times New Roman" w:hAnsi="Times New Roman" w:cs="Times New Roman"/>
        </w:rPr>
        <w:br/>
      </w:r>
      <w:r w:rsidRPr="00FC0EDF">
        <w:rPr>
          <w:rFonts w:ascii="Times New Roman" w:hAnsi="Times New Roman" w:cs="Times New Roman"/>
        </w:rPr>
        <w:t>ze zwierzętami bez wyraźnego zezwolenia wydanego przez Organizatora. Niedozwolone jest również korzystanie z kijków typu Nordic Walking lub podobnych.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Przekazanie swojego numeru startowego innej osobie powoduje dyskwalifikację Uczestnika. Prawo do uczestnictwa w </w:t>
      </w:r>
      <w:r>
        <w:rPr>
          <w:rFonts w:ascii="Times New Roman" w:hAnsi="Times New Roman" w:cs="Times New Roman"/>
        </w:rPr>
        <w:t xml:space="preserve">II Otwartym </w:t>
      </w:r>
      <w:r w:rsidRPr="00FC0EDF">
        <w:rPr>
          <w:rFonts w:ascii="Times New Roman" w:hAnsi="Times New Roman" w:cs="Times New Roman"/>
        </w:rPr>
        <w:t>Biegu nie podlega przeniesieniu na osoby t</w:t>
      </w:r>
      <w:r>
        <w:rPr>
          <w:rFonts w:ascii="Times New Roman" w:hAnsi="Times New Roman" w:cs="Times New Roman"/>
        </w:rPr>
        <w:t>rzecie</w:t>
      </w:r>
      <w:r w:rsidRPr="00FC0EDF">
        <w:rPr>
          <w:rFonts w:ascii="Times New Roman" w:hAnsi="Times New Roman" w:cs="Times New Roman"/>
        </w:rPr>
        <w:t>.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Pisemne protesty należy kierować do Biura Organizacyjnego Biegu (e-mail: </w:t>
      </w:r>
      <w:r w:rsidRPr="0068134C">
        <w:rPr>
          <w:rFonts w:ascii="Times New Roman" w:hAnsi="Times New Roman" w:cs="Times New Roman"/>
          <w:color w:val="0000FF"/>
          <w:u w:val="single"/>
        </w:rPr>
        <w:t>biegpwsip@wp.pl</w:t>
      </w:r>
      <w:r w:rsidRPr="00FC0EDF">
        <w:rPr>
          <w:rFonts w:ascii="Times New Roman" w:hAnsi="Times New Roman" w:cs="Times New Roman"/>
        </w:rPr>
        <w:t xml:space="preserve">), w nieprzekraczalnym terminie 24 godzin od zakończenia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 xml:space="preserve">Biegu. Protesty rozstrzyga </w:t>
      </w:r>
      <w:r>
        <w:rPr>
          <w:rFonts w:ascii="Times New Roman" w:hAnsi="Times New Roman" w:cs="Times New Roman"/>
        </w:rPr>
        <w:t>Komisja, powołana Organizatora. D</w:t>
      </w:r>
      <w:r w:rsidRPr="00FC0EDF">
        <w:rPr>
          <w:rFonts w:ascii="Times New Roman" w:hAnsi="Times New Roman" w:cs="Times New Roman"/>
        </w:rPr>
        <w:t xml:space="preserve">ecyzje Komisji są ostateczne. Protesty będą rozpatrywane w terminie 3 dni od wpłynięcia protestu. Po tym terminie wyniki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>Biegu stają się wynikami oficjalnymi.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Podczas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 xml:space="preserve">Biegu wszyscy Uczestnicy muszą posiadać numery startowe przymocowane z przodu koszulki startowej. Zasłanianie numeru startowego w części lub </w:t>
      </w:r>
      <w:r>
        <w:rPr>
          <w:rFonts w:ascii="Times New Roman" w:hAnsi="Times New Roman" w:cs="Times New Roman"/>
        </w:rPr>
        <w:br/>
      </w:r>
      <w:r w:rsidRPr="00FC0EDF">
        <w:rPr>
          <w:rFonts w:ascii="Times New Roman" w:hAnsi="Times New Roman" w:cs="Times New Roman"/>
        </w:rPr>
        <w:t>w całości powoduje dyskwalifikację.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Przed biegiem Uczestnicy będą mieli możliwość skorzystania z przebieralni. 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Organizator nie odpowiada za rzeczy Uczestników pozostawione na trasie </w:t>
      </w:r>
      <w:r>
        <w:rPr>
          <w:rFonts w:ascii="Times New Roman" w:hAnsi="Times New Roman" w:cs="Times New Roman"/>
        </w:rPr>
        <w:t>II Otwartego Biegu w trakcie jego trwania</w:t>
      </w:r>
      <w:r w:rsidRPr="00FC0EDF">
        <w:rPr>
          <w:rFonts w:ascii="Times New Roman" w:hAnsi="Times New Roman" w:cs="Times New Roman"/>
        </w:rPr>
        <w:t>.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Organizator nie ponosi odpowiedzialności za ewentualne szkody wyrządzone przez Uczestników w wyniku uczestnictwa w </w:t>
      </w:r>
      <w:r>
        <w:rPr>
          <w:rFonts w:ascii="Times New Roman" w:hAnsi="Times New Roman" w:cs="Times New Roman"/>
        </w:rPr>
        <w:t xml:space="preserve">II Otwartym </w:t>
      </w:r>
      <w:r w:rsidRPr="00FC0EDF">
        <w:rPr>
          <w:rFonts w:ascii="Times New Roman" w:hAnsi="Times New Roman" w:cs="Times New Roman"/>
        </w:rPr>
        <w:t>Biegu oraz zwolniony jest z obowiązku naprawienia takich szkód.</w:t>
      </w:r>
    </w:p>
    <w:p w:rsidR="009F435C" w:rsidRDefault="009F435C" w:rsidP="00736084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Uczestnicy przyjmują do wiadomości i zgadzają się, że Organizator będzie uprawniony </w:t>
      </w:r>
      <w:r>
        <w:rPr>
          <w:rFonts w:ascii="Times New Roman" w:hAnsi="Times New Roman" w:cs="Times New Roman"/>
        </w:rPr>
        <w:br/>
      </w:r>
      <w:r w:rsidRPr="00FC0EDF">
        <w:rPr>
          <w:rFonts w:ascii="Times New Roman" w:hAnsi="Times New Roman" w:cs="Times New Roman"/>
        </w:rPr>
        <w:t xml:space="preserve">do odmówienia Uczestnikowi uczestnictwa w </w:t>
      </w:r>
      <w:r>
        <w:rPr>
          <w:rFonts w:ascii="Times New Roman" w:hAnsi="Times New Roman" w:cs="Times New Roman"/>
        </w:rPr>
        <w:t xml:space="preserve">II Otwartym </w:t>
      </w:r>
      <w:r w:rsidRPr="00FC0EDF">
        <w:rPr>
          <w:rFonts w:ascii="Times New Roman" w:hAnsi="Times New Roman" w:cs="Times New Roman"/>
        </w:rPr>
        <w:t>Biegu w przypadku nieprzestrzegania przez Uczestnika niniejszeg</w:t>
      </w:r>
      <w:r>
        <w:rPr>
          <w:rFonts w:ascii="Times New Roman" w:hAnsi="Times New Roman" w:cs="Times New Roman"/>
        </w:rPr>
        <w:t xml:space="preserve">o Regulaminu, poleceń personelu </w:t>
      </w:r>
      <w:r w:rsidRPr="00FC0EDF">
        <w:rPr>
          <w:rFonts w:ascii="Times New Roman" w:hAnsi="Times New Roman" w:cs="Times New Roman"/>
        </w:rPr>
        <w:t xml:space="preserve">Organizatora, lub przedstawicieli Organizatora podczas </w:t>
      </w:r>
      <w:r>
        <w:rPr>
          <w:rFonts w:ascii="Times New Roman" w:hAnsi="Times New Roman" w:cs="Times New Roman"/>
        </w:rPr>
        <w:t xml:space="preserve">II Otwartego </w:t>
      </w:r>
      <w:r w:rsidRPr="00FC0EDF">
        <w:rPr>
          <w:rFonts w:ascii="Times New Roman" w:hAnsi="Times New Roman" w:cs="Times New Roman"/>
        </w:rPr>
        <w:t>Biegu.</w:t>
      </w:r>
    </w:p>
    <w:p w:rsidR="009F435C" w:rsidRDefault="009F435C" w:rsidP="00FC0EDF">
      <w:pPr>
        <w:pStyle w:val="Body1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Pr="00FC0EDF">
        <w:rPr>
          <w:rFonts w:ascii="Times New Roman" w:hAnsi="Times New Roman" w:cs="Times New Roman"/>
        </w:rPr>
        <w:t xml:space="preserve"> ma prawo dokonania zmiany Regulaminu, o ile nie wpłynie to na pogorszenie sytuacji Uczestników, w szczególności w zakresie praw nabytych na podstawie Regulaminu. Ewentualne późniejsze zmiany Regulaminu obowiązują do daty ich publikacji na Stronie Internetowej.</w:t>
      </w:r>
    </w:p>
    <w:p w:rsidR="009F435C" w:rsidRDefault="009F435C" w:rsidP="0051138F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51138F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51138F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51138F">
      <w:pPr>
        <w:pStyle w:val="Body1"/>
        <w:spacing w:line="360" w:lineRule="auto"/>
        <w:jc w:val="both"/>
        <w:rPr>
          <w:rFonts w:ascii="Times New Roman" w:hAnsi="Times New Roman" w:cs="Times New Roman"/>
        </w:rPr>
      </w:pPr>
    </w:p>
    <w:p w:rsidR="009F435C" w:rsidRDefault="009F435C" w:rsidP="0051138F">
      <w:pPr>
        <w:pStyle w:val="Bod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Sędzia główny</w:t>
      </w:r>
    </w:p>
    <w:p w:rsidR="009F435C" w:rsidRDefault="009F435C" w:rsidP="0051138F">
      <w:pPr>
        <w:pStyle w:val="Body1"/>
        <w:spacing w:line="360" w:lineRule="auto"/>
        <w:jc w:val="right"/>
        <w:rPr>
          <w:rFonts w:ascii="Times New Roman" w:hAnsi="Times New Roman" w:cs="Times New Roman"/>
        </w:rPr>
      </w:pPr>
    </w:p>
    <w:p w:rsidR="009F435C" w:rsidRPr="00FC0EDF" w:rsidRDefault="009F435C" w:rsidP="0051138F">
      <w:pPr>
        <w:pStyle w:val="Bod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Jan Kotowski</w:t>
      </w:r>
    </w:p>
    <w:sectPr w:rsidR="009F435C" w:rsidRPr="00FC0EDF" w:rsidSect="00445736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5C" w:rsidRDefault="009F435C" w:rsidP="003250D9">
      <w:r>
        <w:separator/>
      </w:r>
    </w:p>
  </w:endnote>
  <w:endnote w:type="continuationSeparator" w:id="1">
    <w:p w:rsidR="009F435C" w:rsidRDefault="009F435C" w:rsidP="0032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5C" w:rsidRDefault="009F435C" w:rsidP="003250D9">
      <w:r>
        <w:separator/>
      </w:r>
    </w:p>
  </w:footnote>
  <w:footnote w:type="continuationSeparator" w:id="1">
    <w:p w:rsidR="009F435C" w:rsidRDefault="009F435C" w:rsidP="00325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Times New Roman" w:hAnsi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BE1C1D"/>
    <w:multiLevelType w:val="hybridMultilevel"/>
    <w:tmpl w:val="9B7C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DA4"/>
    <w:multiLevelType w:val="hybridMultilevel"/>
    <w:tmpl w:val="FE5C9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D7F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D51DFB"/>
    <w:multiLevelType w:val="hybridMultilevel"/>
    <w:tmpl w:val="438E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52F2A"/>
    <w:multiLevelType w:val="hybridMultilevel"/>
    <w:tmpl w:val="F910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02"/>
    <w:multiLevelType w:val="hybridMultilevel"/>
    <w:tmpl w:val="7F1CD10E"/>
    <w:lvl w:ilvl="0" w:tplc="3A0C53A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E7972"/>
    <w:multiLevelType w:val="hybridMultilevel"/>
    <w:tmpl w:val="D12649FC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5E76F3"/>
    <w:multiLevelType w:val="hybridMultilevel"/>
    <w:tmpl w:val="FA62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91CD1"/>
    <w:multiLevelType w:val="hybridMultilevel"/>
    <w:tmpl w:val="7DF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752282"/>
    <w:multiLevelType w:val="hybridMultilevel"/>
    <w:tmpl w:val="2678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E1AC3"/>
    <w:multiLevelType w:val="hybridMultilevel"/>
    <w:tmpl w:val="B33E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E62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5BB3C36"/>
    <w:multiLevelType w:val="hybridMultilevel"/>
    <w:tmpl w:val="4E660766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297C8A"/>
    <w:multiLevelType w:val="hybridMultilevel"/>
    <w:tmpl w:val="4E660766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DE6A69"/>
    <w:multiLevelType w:val="hybridMultilevel"/>
    <w:tmpl w:val="80E8BC46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391412"/>
    <w:multiLevelType w:val="hybridMultilevel"/>
    <w:tmpl w:val="CFEC4CEA"/>
    <w:lvl w:ilvl="0" w:tplc="34C4B3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2D792F22"/>
    <w:multiLevelType w:val="hybridMultilevel"/>
    <w:tmpl w:val="BDEA4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8241C8"/>
    <w:multiLevelType w:val="hybridMultilevel"/>
    <w:tmpl w:val="BDC85D58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CF4C14"/>
    <w:multiLevelType w:val="hybridMultilevel"/>
    <w:tmpl w:val="B490AFBE"/>
    <w:lvl w:ilvl="0" w:tplc="97DC7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D1835"/>
    <w:multiLevelType w:val="hybridMultilevel"/>
    <w:tmpl w:val="DCFE9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865B8F"/>
    <w:multiLevelType w:val="hybridMultilevel"/>
    <w:tmpl w:val="4E660766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9947CD"/>
    <w:multiLevelType w:val="hybridMultilevel"/>
    <w:tmpl w:val="7DF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95036"/>
    <w:multiLevelType w:val="hybridMultilevel"/>
    <w:tmpl w:val="4E660766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7A3631"/>
    <w:multiLevelType w:val="hybridMultilevel"/>
    <w:tmpl w:val="A350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F4E34"/>
    <w:multiLevelType w:val="hybridMultilevel"/>
    <w:tmpl w:val="AC189206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A71D4A"/>
    <w:multiLevelType w:val="hybridMultilevel"/>
    <w:tmpl w:val="CFA44E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5655A9"/>
    <w:multiLevelType w:val="hybridMultilevel"/>
    <w:tmpl w:val="1BBE94CA"/>
    <w:lvl w:ilvl="0" w:tplc="97DC792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17550"/>
    <w:multiLevelType w:val="hybridMultilevel"/>
    <w:tmpl w:val="968CFFEC"/>
    <w:lvl w:ilvl="0" w:tplc="97DC7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1028F"/>
    <w:multiLevelType w:val="hybridMultilevel"/>
    <w:tmpl w:val="23FE2518"/>
    <w:lvl w:ilvl="0" w:tplc="FC7EF6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92768F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5B6577EE"/>
    <w:multiLevelType w:val="hybridMultilevel"/>
    <w:tmpl w:val="F840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65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BEE0901"/>
    <w:multiLevelType w:val="hybridMultilevel"/>
    <w:tmpl w:val="F274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F0C28"/>
    <w:multiLevelType w:val="hybridMultilevel"/>
    <w:tmpl w:val="F6387FFE"/>
    <w:lvl w:ilvl="0" w:tplc="97DC79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6C12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FBE54D4"/>
    <w:multiLevelType w:val="hybridMultilevel"/>
    <w:tmpl w:val="AC189206"/>
    <w:lvl w:ilvl="0" w:tplc="97DC7924">
      <w:start w:val="1"/>
      <w:numFmt w:val="decimal"/>
      <w:lvlText w:val="%1."/>
      <w:lvlJc w:val="left"/>
      <w:pPr>
        <w:ind w:left="78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58E40B9"/>
    <w:multiLevelType w:val="hybridMultilevel"/>
    <w:tmpl w:val="46B4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1757C"/>
    <w:multiLevelType w:val="hybridMultilevel"/>
    <w:tmpl w:val="F48A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33883"/>
    <w:multiLevelType w:val="hybridMultilevel"/>
    <w:tmpl w:val="EF1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C17DB"/>
    <w:multiLevelType w:val="hybridMultilevel"/>
    <w:tmpl w:val="4E660766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DF5B1A"/>
    <w:multiLevelType w:val="hybridMultilevel"/>
    <w:tmpl w:val="AC189206"/>
    <w:lvl w:ilvl="0" w:tplc="97DC792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9"/>
  </w:num>
  <w:num w:numId="5">
    <w:abstractNumId w:val="26"/>
  </w:num>
  <w:num w:numId="6">
    <w:abstractNumId w:val="7"/>
  </w:num>
  <w:num w:numId="7">
    <w:abstractNumId w:val="40"/>
  </w:num>
  <w:num w:numId="8">
    <w:abstractNumId w:val="2"/>
  </w:num>
  <w:num w:numId="9">
    <w:abstractNumId w:val="39"/>
  </w:num>
  <w:num w:numId="10">
    <w:abstractNumId w:val="6"/>
  </w:num>
  <w:num w:numId="11">
    <w:abstractNumId w:val="35"/>
  </w:num>
  <w:num w:numId="12">
    <w:abstractNumId w:val="33"/>
  </w:num>
  <w:num w:numId="13">
    <w:abstractNumId w:val="41"/>
  </w:num>
  <w:num w:numId="14">
    <w:abstractNumId w:val="13"/>
  </w:num>
  <w:num w:numId="15">
    <w:abstractNumId w:val="5"/>
  </w:num>
  <w:num w:numId="16">
    <w:abstractNumId w:val="34"/>
  </w:num>
  <w:num w:numId="17">
    <w:abstractNumId w:val="43"/>
  </w:num>
  <w:num w:numId="18">
    <w:abstractNumId w:val="27"/>
  </w:num>
  <w:num w:numId="19">
    <w:abstractNumId w:val="29"/>
  </w:num>
  <w:num w:numId="20">
    <w:abstractNumId w:val="20"/>
  </w:num>
  <w:num w:numId="21">
    <w:abstractNumId w:val="8"/>
  </w:num>
  <w:num w:numId="22">
    <w:abstractNumId w:val="15"/>
  </w:num>
  <w:num w:numId="23">
    <w:abstractNumId w:val="32"/>
  </w:num>
  <w:num w:numId="24">
    <w:abstractNumId w:val="14"/>
  </w:num>
  <w:num w:numId="25">
    <w:abstractNumId w:val="21"/>
  </w:num>
  <w:num w:numId="26">
    <w:abstractNumId w:val="36"/>
  </w:num>
  <w:num w:numId="27">
    <w:abstractNumId w:val="30"/>
  </w:num>
  <w:num w:numId="28">
    <w:abstractNumId w:val="10"/>
  </w:num>
  <w:num w:numId="29">
    <w:abstractNumId w:val="37"/>
  </w:num>
  <w:num w:numId="30">
    <w:abstractNumId w:val="4"/>
  </w:num>
  <w:num w:numId="31">
    <w:abstractNumId w:val="11"/>
  </w:num>
  <w:num w:numId="32">
    <w:abstractNumId w:val="24"/>
  </w:num>
  <w:num w:numId="33">
    <w:abstractNumId w:val="12"/>
  </w:num>
  <w:num w:numId="34">
    <w:abstractNumId w:val="18"/>
  </w:num>
  <w:num w:numId="35">
    <w:abstractNumId w:val="31"/>
  </w:num>
  <w:num w:numId="36">
    <w:abstractNumId w:val="25"/>
  </w:num>
  <w:num w:numId="37">
    <w:abstractNumId w:val="23"/>
  </w:num>
  <w:num w:numId="38">
    <w:abstractNumId w:val="17"/>
  </w:num>
  <w:num w:numId="39">
    <w:abstractNumId w:val="16"/>
  </w:num>
  <w:num w:numId="40">
    <w:abstractNumId w:val="42"/>
  </w:num>
  <w:num w:numId="41">
    <w:abstractNumId w:val="28"/>
  </w:num>
  <w:num w:numId="42">
    <w:abstractNumId w:val="3"/>
  </w:num>
  <w:num w:numId="43">
    <w:abstractNumId w:val="1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16C"/>
    <w:rsid w:val="00030A04"/>
    <w:rsid w:val="0004617F"/>
    <w:rsid w:val="00076552"/>
    <w:rsid w:val="0007731F"/>
    <w:rsid w:val="000C27B6"/>
    <w:rsid w:val="000D263A"/>
    <w:rsid w:val="00111A87"/>
    <w:rsid w:val="001259B2"/>
    <w:rsid w:val="001670C0"/>
    <w:rsid w:val="001A28D0"/>
    <w:rsid w:val="001F6052"/>
    <w:rsid w:val="001F779F"/>
    <w:rsid w:val="002056A0"/>
    <w:rsid w:val="00257AEF"/>
    <w:rsid w:val="00291A46"/>
    <w:rsid w:val="002B5962"/>
    <w:rsid w:val="002B6945"/>
    <w:rsid w:val="002B79F8"/>
    <w:rsid w:val="002F4733"/>
    <w:rsid w:val="002F562F"/>
    <w:rsid w:val="002F5AAF"/>
    <w:rsid w:val="00312A22"/>
    <w:rsid w:val="003250D9"/>
    <w:rsid w:val="00326364"/>
    <w:rsid w:val="0034116C"/>
    <w:rsid w:val="00344B8A"/>
    <w:rsid w:val="003A496C"/>
    <w:rsid w:val="003C5DEF"/>
    <w:rsid w:val="003C7E39"/>
    <w:rsid w:val="0043290E"/>
    <w:rsid w:val="0043474E"/>
    <w:rsid w:val="00444EBA"/>
    <w:rsid w:val="00445736"/>
    <w:rsid w:val="00454606"/>
    <w:rsid w:val="0048695C"/>
    <w:rsid w:val="00493BD1"/>
    <w:rsid w:val="004A3401"/>
    <w:rsid w:val="004B73CB"/>
    <w:rsid w:val="004D3F87"/>
    <w:rsid w:val="00500CB8"/>
    <w:rsid w:val="0051138F"/>
    <w:rsid w:val="005465E2"/>
    <w:rsid w:val="00583D31"/>
    <w:rsid w:val="006130DC"/>
    <w:rsid w:val="00620B37"/>
    <w:rsid w:val="00625B88"/>
    <w:rsid w:val="00633ACE"/>
    <w:rsid w:val="00645F09"/>
    <w:rsid w:val="00674C07"/>
    <w:rsid w:val="0068134C"/>
    <w:rsid w:val="00693332"/>
    <w:rsid w:val="006B28DF"/>
    <w:rsid w:val="006B3FDD"/>
    <w:rsid w:val="006B4B7D"/>
    <w:rsid w:val="006E3A39"/>
    <w:rsid w:val="006F7F0A"/>
    <w:rsid w:val="00736084"/>
    <w:rsid w:val="007579B1"/>
    <w:rsid w:val="0076492A"/>
    <w:rsid w:val="00782949"/>
    <w:rsid w:val="007868D6"/>
    <w:rsid w:val="007A5364"/>
    <w:rsid w:val="007B72CD"/>
    <w:rsid w:val="00814699"/>
    <w:rsid w:val="00843BD7"/>
    <w:rsid w:val="00867A13"/>
    <w:rsid w:val="00877817"/>
    <w:rsid w:val="00885A0A"/>
    <w:rsid w:val="008A2CC8"/>
    <w:rsid w:val="008A339F"/>
    <w:rsid w:val="008C0720"/>
    <w:rsid w:val="00914806"/>
    <w:rsid w:val="00956F98"/>
    <w:rsid w:val="00977938"/>
    <w:rsid w:val="009B108B"/>
    <w:rsid w:val="009C3883"/>
    <w:rsid w:val="009C3F22"/>
    <w:rsid w:val="009C47EC"/>
    <w:rsid w:val="009F435C"/>
    <w:rsid w:val="00A17D5D"/>
    <w:rsid w:val="00A30D2E"/>
    <w:rsid w:val="00A314DA"/>
    <w:rsid w:val="00A40AC7"/>
    <w:rsid w:val="00A65150"/>
    <w:rsid w:val="00A977B1"/>
    <w:rsid w:val="00AB28A9"/>
    <w:rsid w:val="00AC5ED5"/>
    <w:rsid w:val="00B41A83"/>
    <w:rsid w:val="00B63861"/>
    <w:rsid w:val="00B64FAA"/>
    <w:rsid w:val="00B7739C"/>
    <w:rsid w:val="00BB05CE"/>
    <w:rsid w:val="00C245A3"/>
    <w:rsid w:val="00C772DC"/>
    <w:rsid w:val="00C92739"/>
    <w:rsid w:val="00C974AF"/>
    <w:rsid w:val="00CA5ACE"/>
    <w:rsid w:val="00CB0F2A"/>
    <w:rsid w:val="00CF370D"/>
    <w:rsid w:val="00D805C1"/>
    <w:rsid w:val="00DC20B7"/>
    <w:rsid w:val="00DC5021"/>
    <w:rsid w:val="00DE3BF1"/>
    <w:rsid w:val="00E074ED"/>
    <w:rsid w:val="00E20DAF"/>
    <w:rsid w:val="00E51E5E"/>
    <w:rsid w:val="00E67336"/>
    <w:rsid w:val="00E74AEF"/>
    <w:rsid w:val="00E96DBB"/>
    <w:rsid w:val="00EB3617"/>
    <w:rsid w:val="00ED1F4B"/>
    <w:rsid w:val="00EE73B4"/>
    <w:rsid w:val="00F10478"/>
    <w:rsid w:val="00F666D5"/>
    <w:rsid w:val="00F66C08"/>
    <w:rsid w:val="00F738CF"/>
    <w:rsid w:val="00F82AB7"/>
    <w:rsid w:val="00FC0EDF"/>
    <w:rsid w:val="00FC1D18"/>
    <w:rsid w:val="00FE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250D9"/>
    <w:pPr>
      <w:spacing w:line="360" w:lineRule="auto"/>
      <w:jc w:val="center"/>
    </w:pPr>
    <w:rPr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445736"/>
    <w:rPr>
      <w:rFonts w:ascii="Helvetica" w:hAnsi="Helvetica"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5736"/>
    <w:rPr>
      <w:u w:val="single"/>
    </w:rPr>
  </w:style>
  <w:style w:type="paragraph" w:customStyle="1" w:styleId="Numery">
    <w:name w:val="Numery"/>
    <w:uiPriority w:val="99"/>
    <w:rsid w:val="00445736"/>
    <w:pPr>
      <w:tabs>
        <w:tab w:val="num" w:pos="360"/>
      </w:tabs>
      <w:ind w:left="3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4347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7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434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74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45460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3332"/>
    <w:pPr>
      <w:ind w:left="720"/>
    </w:pPr>
  </w:style>
  <w:style w:type="paragraph" w:customStyle="1" w:styleId="body10">
    <w:name w:val="body1"/>
    <w:basedOn w:val="Normal"/>
    <w:uiPriority w:val="99"/>
    <w:rsid w:val="006B28DF"/>
    <w:pPr>
      <w:spacing w:before="100" w:beforeAutospacing="1" w:after="100" w:afterAutospacing="1" w:line="240" w:lineRule="auto"/>
      <w:jc w:val="left"/>
    </w:pPr>
    <w:rPr>
      <w:b w:val="0"/>
      <w:b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gpwsip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7</Pages>
  <Words>1790</Words>
  <Characters>10745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JMiller</cp:lastModifiedBy>
  <cp:revision>45</cp:revision>
  <cp:lastPrinted>2015-03-17T13:41:00Z</cp:lastPrinted>
  <dcterms:created xsi:type="dcterms:W3CDTF">2015-03-24T16:33:00Z</dcterms:created>
  <dcterms:modified xsi:type="dcterms:W3CDTF">2015-04-20T06:54:00Z</dcterms:modified>
</cp:coreProperties>
</file>