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E3" w:rsidRPr="00D56141" w:rsidRDefault="00F969E3" w:rsidP="00BB26BD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A02BB">
        <w:rPr>
          <w:rFonts w:ascii="Arial Unicode MS" w:eastAsia="Arial Unicode MS" w:hAnsi="Arial Unicode MS" w:cs="Arial Unicode MS"/>
          <w:b/>
          <w:sz w:val="20"/>
          <w:szCs w:val="20"/>
        </w:rPr>
        <w:t>DOCHÓD Z GOSPODARSTWA ROLNEGO</w:t>
      </w:r>
    </w:p>
    <w:p w:rsidR="00D93FA8" w:rsidRPr="003A02BB" w:rsidRDefault="00EF5A34" w:rsidP="00BB26BD">
      <w:pPr>
        <w:spacing w:line="240" w:lineRule="auto"/>
        <w:rPr>
          <w:rFonts w:ascii="Arial Unicode MS" w:eastAsia="Arial Unicode MS" w:hAnsi="Arial Unicode MS" w:cs="Arial Unicode MS"/>
          <w:b/>
          <w:bCs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Zgodnie z obwieszczeniem</w:t>
      </w:r>
      <w:r w:rsidR="0031677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969E3" w:rsidRPr="00EF5A34">
        <w:rPr>
          <w:rFonts w:ascii="Arial Unicode MS" w:eastAsia="Arial Unicode MS" w:hAnsi="Arial Unicode MS" w:cs="Arial Unicode MS"/>
          <w:b/>
          <w:sz w:val="20"/>
          <w:szCs w:val="20"/>
        </w:rPr>
        <w:t>Prezes</w:t>
      </w:r>
      <w:r w:rsidRPr="00EF5A34">
        <w:rPr>
          <w:rFonts w:ascii="Arial Unicode MS" w:eastAsia="Arial Unicode MS" w:hAnsi="Arial Unicode MS" w:cs="Arial Unicode MS"/>
          <w:b/>
          <w:sz w:val="20"/>
          <w:szCs w:val="20"/>
        </w:rPr>
        <w:t>a</w:t>
      </w:r>
      <w:r w:rsidR="00F969E3" w:rsidRPr="00EF5A34">
        <w:rPr>
          <w:rFonts w:ascii="Arial Unicode MS" w:eastAsia="Arial Unicode MS" w:hAnsi="Arial Unicode MS" w:cs="Arial Unicode MS"/>
          <w:b/>
          <w:sz w:val="20"/>
          <w:szCs w:val="20"/>
        </w:rPr>
        <w:t xml:space="preserve"> G</w:t>
      </w:r>
      <w:r w:rsidR="00813FBF">
        <w:rPr>
          <w:rFonts w:ascii="Arial Unicode MS" w:eastAsia="Arial Unicode MS" w:hAnsi="Arial Unicode MS" w:cs="Arial Unicode MS"/>
          <w:b/>
          <w:sz w:val="20"/>
          <w:szCs w:val="20"/>
        </w:rPr>
        <w:t xml:space="preserve">łównego </w:t>
      </w:r>
      <w:r w:rsidR="00F969E3" w:rsidRPr="00EF5A34">
        <w:rPr>
          <w:rFonts w:ascii="Arial Unicode MS" w:eastAsia="Arial Unicode MS" w:hAnsi="Arial Unicode MS" w:cs="Arial Unicode MS"/>
          <w:b/>
          <w:sz w:val="20"/>
          <w:szCs w:val="20"/>
        </w:rPr>
        <w:t>U</w:t>
      </w:r>
      <w:r w:rsidR="00813FBF">
        <w:rPr>
          <w:rFonts w:ascii="Arial Unicode MS" w:eastAsia="Arial Unicode MS" w:hAnsi="Arial Unicode MS" w:cs="Arial Unicode MS"/>
          <w:b/>
          <w:sz w:val="20"/>
          <w:szCs w:val="20"/>
        </w:rPr>
        <w:t xml:space="preserve">rzędu </w:t>
      </w:r>
      <w:r w:rsidR="00F969E3" w:rsidRPr="00EF5A34">
        <w:rPr>
          <w:rFonts w:ascii="Arial Unicode MS" w:eastAsia="Arial Unicode MS" w:hAnsi="Arial Unicode MS" w:cs="Arial Unicode MS"/>
          <w:b/>
          <w:sz w:val="20"/>
          <w:szCs w:val="20"/>
        </w:rPr>
        <w:t>S</w:t>
      </w:r>
      <w:r w:rsidR="00813FBF">
        <w:rPr>
          <w:rFonts w:ascii="Arial Unicode MS" w:eastAsia="Arial Unicode MS" w:hAnsi="Arial Unicode MS" w:cs="Arial Unicode MS"/>
          <w:b/>
          <w:sz w:val="20"/>
          <w:szCs w:val="20"/>
        </w:rPr>
        <w:t>tatystycznego</w:t>
      </w:r>
      <w:r w:rsidR="00F969E3"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F5A34">
        <w:rPr>
          <w:rFonts w:ascii="Arial Unicode MS" w:eastAsia="Arial Unicode MS" w:hAnsi="Arial Unicode MS" w:cs="Arial Unicode MS"/>
          <w:b/>
          <w:sz w:val="20"/>
          <w:szCs w:val="20"/>
        </w:rPr>
        <w:t>z dnia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b/>
          <w:bCs/>
          <w:sz w:val="20"/>
          <w:szCs w:val="20"/>
        </w:rPr>
        <w:t>23 września 2016 r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1677E">
        <w:rPr>
          <w:rFonts w:ascii="Arial Unicode MS" w:eastAsia="Arial Unicode MS" w:hAnsi="Arial Unicode MS" w:cs="Arial Unicode MS"/>
          <w:sz w:val="20"/>
          <w:szCs w:val="20"/>
        </w:rPr>
        <w:t>.,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przeciętny dochód</w:t>
      </w:r>
      <w:r w:rsidR="00F969E3"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 z pracy w indywidualnych gospodarstwach rolnych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 z 1 ha przeliczeniowego w </w:t>
      </w:r>
      <w:r w:rsidR="00F969E3" w:rsidRPr="0031677E">
        <w:rPr>
          <w:rFonts w:ascii="Arial Unicode MS" w:eastAsia="Arial Unicode MS" w:hAnsi="Arial Unicode MS" w:cs="Arial Unicode MS"/>
          <w:b/>
          <w:sz w:val="20"/>
          <w:szCs w:val="20"/>
        </w:rPr>
        <w:t>2015</w:t>
      </w:r>
      <w:r w:rsidR="00D14695" w:rsidRPr="0031677E">
        <w:rPr>
          <w:rFonts w:ascii="Arial Unicode MS" w:eastAsia="Arial Unicode MS" w:hAnsi="Arial Unicode MS" w:cs="Arial Unicode MS"/>
          <w:b/>
          <w:sz w:val="20"/>
          <w:szCs w:val="20"/>
        </w:rPr>
        <w:t xml:space="preserve"> roku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wyniósł:</w:t>
      </w:r>
      <w:r w:rsidR="003A02BB"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969E3" w:rsidRPr="003A02BB">
        <w:rPr>
          <w:rFonts w:ascii="Arial Unicode MS" w:eastAsia="Arial Unicode MS" w:hAnsi="Arial Unicode MS" w:cs="Arial Unicode MS"/>
          <w:b/>
          <w:bCs/>
          <w:color w:val="FF0000"/>
          <w:sz w:val="20"/>
          <w:szCs w:val="20"/>
        </w:rPr>
        <w:t>1.975,00 zł</w:t>
      </w:r>
      <w:r w:rsidR="00D14695" w:rsidRPr="003A02BB">
        <w:rPr>
          <w:rFonts w:ascii="Arial Unicode MS" w:eastAsia="Arial Unicode MS" w:hAnsi="Arial Unicode MS" w:cs="Arial Unicode MS"/>
          <w:b/>
          <w:bCs/>
          <w:color w:val="FF0000"/>
          <w:sz w:val="20"/>
          <w:szCs w:val="20"/>
        </w:rPr>
        <w:t>.</w:t>
      </w:r>
    </w:p>
    <w:p w:rsidR="00BB26BD" w:rsidRDefault="00BB26BD" w:rsidP="00BB26BD">
      <w:pPr>
        <w:spacing w:after="0" w:line="240" w:lineRule="auto"/>
        <w:ind w:right="54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813FBF" w:rsidRDefault="00D56141" w:rsidP="00BB26BD">
      <w:pPr>
        <w:spacing w:after="0" w:line="240" w:lineRule="auto"/>
        <w:ind w:right="54"/>
        <w:jc w:val="both"/>
        <w:rPr>
          <w:rFonts w:ascii="Arial Unicode MS" w:eastAsia="Arial Unicode MS" w:hAnsi="Arial Unicode MS" w:cs="Arial Unicode MS"/>
          <w:spacing w:val="4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o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hód rodzi</w:t>
      </w:r>
      <w:r w:rsidR="00D14695"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D5614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pro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wa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nia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ospo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rst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o </w:t>
      </w:r>
      <w:r>
        <w:rPr>
          <w:rFonts w:ascii="Arial Unicode MS" w:eastAsia="Arial Unicode MS" w:hAnsi="Arial Unicode MS" w:cs="Arial Unicode MS"/>
          <w:sz w:val="20"/>
          <w:szCs w:val="20"/>
        </w:rPr>
        <w:t>ustala</w:t>
      </w:r>
      <w:r w:rsidR="00D14695"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się</w:t>
      </w:r>
      <w:r w:rsidR="00D14695"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na</w:t>
      </w:r>
      <w:r w:rsidR="00D14695"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po</w:t>
      </w:r>
      <w:r w:rsidR="00D14695"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d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sta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w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="00D14695" w:rsidRPr="003A02BB">
        <w:rPr>
          <w:rFonts w:ascii="Arial Unicode MS" w:eastAsia="Arial Unicode MS" w:hAnsi="Arial Unicode MS" w:cs="Arial Unicode MS"/>
          <w:spacing w:val="7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powi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rz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hni</w:t>
      </w:r>
      <w:r w:rsidR="00D14695"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u</w:t>
      </w:r>
      <w:r w:rsidR="00D14695"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ż</w:t>
      </w:r>
      <w:r w:rsidR="00D14695"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="00D14695"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t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ków</w:t>
      </w:r>
      <w:r w:rsidR="00D14695"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rol</w:t>
      </w:r>
      <w:r w:rsidR="00D14695"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 w:rsidR="00D14695"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="00D14695"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h</w:t>
      </w:r>
      <w:r w:rsidR="00D14695"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w</w:t>
      </w:r>
      <w:r w:rsidR="00D14695" w:rsidRPr="003A02BB">
        <w:rPr>
          <w:rFonts w:ascii="Arial Unicode MS" w:eastAsia="Arial Unicode MS" w:hAnsi="Arial Unicode MS" w:cs="Arial Unicode MS"/>
          <w:spacing w:val="7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h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k</w:t>
      </w:r>
      <w:r w:rsidR="00D14695"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t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r</w:t>
      </w:r>
      <w:r w:rsidR="00D14695"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ac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h</w:t>
      </w:r>
      <w:r w:rsidR="00D14695"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prz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l</w:t>
      </w:r>
      <w:r w:rsidR="00D14695"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="00D14695"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nio</w:t>
      </w:r>
      <w:r w:rsidR="00D14695"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 w:rsidR="00D14695"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h </w:t>
      </w:r>
      <w:r w:rsidR="00D14695"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n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jdu</w:t>
      </w:r>
      <w:r w:rsidR="00D14695"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j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ą</w:t>
      </w:r>
      <w:r w:rsidR="00D14695"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 w:rsidR="00D14695"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="00D14695"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h </w:t>
      </w:r>
      <w:r w:rsidR="00D14695" w:rsidRPr="003A02BB">
        <w:rPr>
          <w:rFonts w:ascii="Arial Unicode MS" w:eastAsia="Arial Unicode MS" w:hAnsi="Arial Unicode MS" w:cs="Arial Unicode MS"/>
          <w:spacing w:val="15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się</w:t>
      </w:r>
      <w:r w:rsidR="00D14695"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w</w:t>
      </w:r>
      <w:r w:rsidR="00D14695"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pos</w:t>
      </w:r>
      <w:r w:rsidR="00D14695"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i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d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niu</w:t>
      </w:r>
      <w:r w:rsidR="00D14695"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rodzi</w:t>
      </w:r>
      <w:r w:rsidR="00D14695"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n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y w</w:t>
      </w:r>
      <w:r w:rsidR="00D14695"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  <w:r w:rsidR="00CA3094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roku kalendarzowym poprzedzającym rok akademicki, na który </w:t>
      </w:r>
      <w:r w:rsidR="00AD516E">
        <w:rPr>
          <w:rFonts w:ascii="Arial Unicode MS" w:eastAsia="Arial Unicode MS" w:hAnsi="Arial Unicode MS" w:cs="Arial Unicode MS"/>
          <w:spacing w:val="4"/>
          <w:sz w:val="20"/>
          <w:szCs w:val="20"/>
        </w:rPr>
        <w:t>ma być przyznane stypendium socjalne.</w:t>
      </w:r>
      <w:r w:rsidR="00382019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</w:p>
    <w:p w:rsidR="00813FBF" w:rsidRDefault="00813FBF" w:rsidP="00BB26BD">
      <w:pPr>
        <w:spacing w:after="0" w:line="240" w:lineRule="auto"/>
        <w:ind w:right="54"/>
        <w:jc w:val="both"/>
        <w:rPr>
          <w:rFonts w:ascii="Arial Unicode MS" w:eastAsia="Arial Unicode MS" w:hAnsi="Arial Unicode MS" w:cs="Arial Unicode MS"/>
          <w:spacing w:val="4"/>
          <w:sz w:val="20"/>
          <w:szCs w:val="20"/>
        </w:rPr>
      </w:pPr>
    </w:p>
    <w:p w:rsidR="00813FBF" w:rsidRDefault="00813FBF" w:rsidP="00BB26BD">
      <w:pPr>
        <w:spacing w:after="0" w:line="240" w:lineRule="auto"/>
        <w:ind w:right="54"/>
        <w:jc w:val="both"/>
        <w:rPr>
          <w:rFonts w:ascii="Arial Unicode MS" w:eastAsia="Arial Unicode MS" w:hAnsi="Arial Unicode MS" w:cs="Arial Unicode MS"/>
          <w:spacing w:val="4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4"/>
          <w:sz w:val="20"/>
          <w:szCs w:val="20"/>
        </w:rPr>
        <w:t>Dokumenty konieczne do wyliczenia dochodu z gospodarstwa:</w:t>
      </w:r>
    </w:p>
    <w:p w:rsidR="00382019" w:rsidRDefault="00813FBF" w:rsidP="00BB26BD">
      <w:pPr>
        <w:spacing w:after="0" w:line="240" w:lineRule="auto"/>
        <w:ind w:right="54"/>
        <w:jc w:val="both"/>
        <w:rPr>
          <w:rFonts w:ascii="Arial Unicode MS" w:eastAsia="Arial Unicode MS" w:hAnsi="Arial Unicode MS" w:cs="Arial Unicode MS"/>
          <w:b/>
          <w:spacing w:val="1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pacing w:val="1"/>
          <w:sz w:val="20"/>
          <w:szCs w:val="20"/>
        </w:rPr>
        <w:t xml:space="preserve"> </w:t>
      </w:r>
    </w:p>
    <w:p w:rsidR="00382019" w:rsidRDefault="00382019" w:rsidP="00382019">
      <w:pPr>
        <w:spacing w:after="0" w:line="240" w:lineRule="auto"/>
        <w:ind w:right="54"/>
        <w:jc w:val="both"/>
      </w:pPr>
      <w:r>
        <w:t xml:space="preserve">- zaświadczenie z Urzędu Gminy o ilości hektarów przeliczeniowych w gospodarstwie rolnym w roku </w:t>
      </w:r>
    </w:p>
    <w:p w:rsidR="00382019" w:rsidRDefault="00382019" w:rsidP="00382019">
      <w:pPr>
        <w:spacing w:after="0" w:line="240" w:lineRule="auto"/>
        <w:ind w:right="54"/>
        <w:jc w:val="both"/>
      </w:pPr>
    </w:p>
    <w:p w:rsidR="00382019" w:rsidRDefault="00382019" w:rsidP="00382019">
      <w:pPr>
        <w:spacing w:after="0" w:line="240" w:lineRule="auto"/>
        <w:ind w:right="54"/>
        <w:jc w:val="both"/>
      </w:pPr>
      <w:r>
        <w:t xml:space="preserve">2015 dla członka rodziny, który jest właścicielem gospodarstwa </w:t>
      </w:r>
    </w:p>
    <w:p w:rsidR="00382019" w:rsidRDefault="00382019" w:rsidP="00382019">
      <w:pPr>
        <w:spacing w:after="0" w:line="240" w:lineRule="auto"/>
        <w:ind w:right="54"/>
        <w:jc w:val="both"/>
      </w:pPr>
    </w:p>
    <w:p w:rsidR="00382019" w:rsidRDefault="00382019" w:rsidP="00382019">
      <w:pPr>
        <w:spacing w:before="1" w:after="0" w:line="240" w:lineRule="auto"/>
        <w:ind w:right="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B26BD">
        <w:rPr>
          <w:b/>
        </w:rPr>
        <w:t xml:space="preserve"> lub</w:t>
      </w:r>
      <w:r>
        <w:t xml:space="preserve"> dwa nakazy płatnicze: na rok 2015 oraz na rok 2016, o ile jest na nich ta sama liczba hektarów.</w:t>
      </w:r>
    </w:p>
    <w:p w:rsidR="00CA3094" w:rsidRDefault="00CA3094" w:rsidP="00BB26BD">
      <w:pPr>
        <w:spacing w:before="1" w:after="0" w:line="240" w:lineRule="auto"/>
        <w:ind w:right="57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D93FA8" w:rsidRDefault="00106077" w:rsidP="00BB26BD">
      <w:pPr>
        <w:spacing w:before="1" w:after="0" w:line="240" w:lineRule="auto"/>
        <w:ind w:right="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Aby obliczyć </w:t>
      </w:r>
      <w:r w:rsidR="00D93FA8">
        <w:rPr>
          <w:rFonts w:ascii="Arial Unicode MS" w:eastAsia="Arial Unicode MS" w:hAnsi="Arial Unicode MS" w:cs="Arial Unicode MS"/>
          <w:sz w:val="20"/>
          <w:szCs w:val="20"/>
        </w:rPr>
        <w:t xml:space="preserve">dochód z gospodarstwa należy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pomnożyć liczbę hektarów </w:t>
      </w:r>
      <w:r w:rsidR="00D56141">
        <w:rPr>
          <w:rFonts w:ascii="Arial Unicode MS" w:eastAsia="Arial Unicode MS" w:hAnsi="Arial Unicode MS" w:cs="Arial Unicode MS"/>
          <w:sz w:val="20"/>
          <w:szCs w:val="20"/>
        </w:rPr>
        <w:t>przeliczeniowych przez kwotę 19</w:t>
      </w:r>
      <w:r>
        <w:rPr>
          <w:rFonts w:ascii="Arial Unicode MS" w:eastAsia="Arial Unicode MS" w:hAnsi="Arial Unicode MS" w:cs="Arial Unicode MS"/>
          <w:sz w:val="20"/>
          <w:szCs w:val="20"/>
        </w:rPr>
        <w:t>7</w:t>
      </w:r>
      <w:r w:rsidR="00D56141">
        <w:rPr>
          <w:rFonts w:ascii="Arial Unicode MS" w:eastAsia="Arial Unicode MS" w:hAnsi="Arial Unicode MS" w:cs="Arial Unicode MS"/>
          <w:sz w:val="20"/>
          <w:szCs w:val="20"/>
        </w:rPr>
        <w:t>5</w:t>
      </w:r>
      <w:r w:rsidR="00382019">
        <w:rPr>
          <w:rFonts w:ascii="Arial Unicode MS" w:eastAsia="Arial Unicode MS" w:hAnsi="Arial Unicode MS" w:cs="Arial Unicode MS"/>
          <w:sz w:val="20"/>
          <w:szCs w:val="20"/>
        </w:rPr>
        <w:t>,00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zł i </w:t>
      </w:r>
      <w:r w:rsidR="00382019">
        <w:rPr>
          <w:rFonts w:ascii="Arial Unicode MS" w:eastAsia="Arial Unicode MS" w:hAnsi="Arial Unicode MS" w:cs="Arial Unicode MS"/>
          <w:sz w:val="20"/>
          <w:szCs w:val="20"/>
        </w:rPr>
        <w:t>wpisać osiągnięty wynik</w:t>
      </w:r>
      <w:r w:rsidR="00AD516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93FA8">
        <w:rPr>
          <w:rFonts w:ascii="Arial Unicode MS" w:eastAsia="Arial Unicode MS" w:hAnsi="Arial Unicode MS" w:cs="Arial Unicode MS"/>
          <w:sz w:val="20"/>
          <w:szCs w:val="20"/>
        </w:rPr>
        <w:t xml:space="preserve">w oświadczeniu o dochodach nieopodatkowanych </w:t>
      </w:r>
      <w:r>
        <w:rPr>
          <w:rFonts w:ascii="Arial Unicode MS" w:eastAsia="Arial Unicode MS" w:hAnsi="Arial Unicode MS" w:cs="Arial Unicode MS"/>
          <w:sz w:val="20"/>
          <w:szCs w:val="20"/>
        </w:rPr>
        <w:t>podatkiem do</w:t>
      </w:r>
      <w:r w:rsidR="00D56141">
        <w:rPr>
          <w:rFonts w:ascii="Arial Unicode MS" w:eastAsia="Arial Unicode MS" w:hAnsi="Arial Unicode MS" w:cs="Arial Unicode MS"/>
          <w:sz w:val="20"/>
          <w:szCs w:val="20"/>
        </w:rPr>
        <w:t>chodowym (zał. nr 8)</w:t>
      </w:r>
      <w:r w:rsidR="00382019">
        <w:rPr>
          <w:rFonts w:ascii="Arial Unicode MS" w:eastAsia="Arial Unicode MS" w:hAnsi="Arial Unicode MS" w:cs="Arial Unicode MS"/>
          <w:sz w:val="20"/>
          <w:szCs w:val="20"/>
        </w:rPr>
        <w:t xml:space="preserve"> oraz </w:t>
      </w:r>
      <w:r w:rsidR="00AD516E">
        <w:rPr>
          <w:rFonts w:ascii="Arial Unicode MS" w:eastAsia="Arial Unicode MS" w:hAnsi="Arial Unicode MS" w:cs="Arial Unicode MS"/>
          <w:sz w:val="20"/>
          <w:szCs w:val="20"/>
        </w:rPr>
        <w:t>w arkuszu</w:t>
      </w:r>
      <w:r w:rsidR="00D5614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82019">
        <w:rPr>
          <w:rFonts w:ascii="Arial Unicode MS" w:eastAsia="Arial Unicode MS" w:hAnsi="Arial Unicode MS" w:cs="Arial Unicode MS"/>
          <w:sz w:val="20"/>
          <w:szCs w:val="20"/>
        </w:rPr>
        <w:t xml:space="preserve">obliczania dochodu, </w:t>
      </w:r>
      <w:r w:rsidR="00D56141">
        <w:rPr>
          <w:rFonts w:ascii="Arial Unicode MS" w:eastAsia="Arial Unicode MS" w:hAnsi="Arial Unicode MS" w:cs="Arial Unicode MS"/>
          <w:sz w:val="20"/>
          <w:szCs w:val="20"/>
        </w:rPr>
        <w:t>w rubryce „niepodlegające opodatkowaniu”</w:t>
      </w:r>
      <w:r w:rsidR="00EE34AF">
        <w:rPr>
          <w:rFonts w:ascii="Arial Unicode MS" w:eastAsia="Arial Unicode MS" w:hAnsi="Arial Unicode MS" w:cs="Arial Unicode MS"/>
          <w:sz w:val="20"/>
          <w:szCs w:val="20"/>
        </w:rPr>
        <w:t>, w dochodach osoby będącej właścicielem gospodarstwa.</w:t>
      </w:r>
    </w:p>
    <w:p w:rsidR="00BB26BD" w:rsidRPr="00D93FA8" w:rsidRDefault="00BB26BD" w:rsidP="00BB26BD">
      <w:pPr>
        <w:spacing w:after="0" w:line="240" w:lineRule="auto"/>
        <w:ind w:right="54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14695" w:rsidRPr="003A02BB" w:rsidRDefault="00D14695" w:rsidP="00BB26BD">
      <w:pPr>
        <w:spacing w:before="43" w:after="0" w:line="240" w:lineRule="auto"/>
        <w:ind w:right="147"/>
        <w:rPr>
          <w:rFonts w:ascii="Arial Unicode MS" w:eastAsia="Arial Unicode MS" w:hAnsi="Arial Unicode MS" w:cs="Arial Unicode MS"/>
          <w:sz w:val="20"/>
          <w:szCs w:val="20"/>
        </w:rPr>
      </w:pPr>
      <w:r w:rsidRPr="003A02BB">
        <w:rPr>
          <w:rFonts w:ascii="Arial Unicode MS" w:eastAsia="Arial Unicode MS" w:hAnsi="Arial Unicode MS" w:cs="Arial Unicode MS"/>
          <w:sz w:val="20"/>
          <w:szCs w:val="20"/>
        </w:rPr>
        <w:t>Ustal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jąc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hód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rodzi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u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k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ospod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s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twa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o, do powi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hni 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ospod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rst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a stano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ią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 podst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wę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m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ru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pod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tku roln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go wl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się obs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odd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 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ż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wę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jątkiem:</w:t>
      </w:r>
    </w:p>
    <w:p w:rsidR="00D14695" w:rsidRPr="003A02BB" w:rsidRDefault="00D14695" w:rsidP="00BB26BD">
      <w:pPr>
        <w:spacing w:before="1" w:after="0" w:line="240" w:lineRule="auto"/>
        <w:ind w:left="116" w:right="223"/>
        <w:rPr>
          <w:rFonts w:ascii="Arial Unicode MS" w:eastAsia="Arial Unicode MS" w:hAnsi="Arial Unicode MS" w:cs="Arial Unicode MS"/>
          <w:sz w:val="20"/>
          <w:szCs w:val="20"/>
        </w:rPr>
      </w:pPr>
      <w:r w:rsidRPr="003A02BB">
        <w:rPr>
          <w:rFonts w:ascii="Arial Unicode MS" w:eastAsia="Arial Unicode MS" w:hAnsi="Arial Unicode MS" w:cs="Arial Unicode MS"/>
          <w:sz w:val="20"/>
          <w:szCs w:val="20"/>
        </w:rPr>
        <w:t>1) 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 w 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ż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ę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podst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umo</w:t>
      </w:r>
      <w:r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ż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 s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t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osownie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do p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pisów o ub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niu społe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m rolników, 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ę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ś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i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ub 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łości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jdu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j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ąc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 się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posi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niu rodzi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gospod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rstwa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l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o;</w:t>
      </w:r>
    </w:p>
    <w:p w:rsidR="00D14695" w:rsidRPr="003A02BB" w:rsidRDefault="00D14695" w:rsidP="00BB26BD">
      <w:pPr>
        <w:spacing w:after="0" w:line="240" w:lineRule="auto"/>
        <w:ind w:left="116" w:right="1264"/>
        <w:rPr>
          <w:rFonts w:ascii="Arial Unicode MS" w:eastAsia="Arial Unicode MS" w:hAnsi="Arial Unicode MS" w:cs="Arial Unicode MS"/>
          <w:sz w:val="20"/>
          <w:szCs w:val="20"/>
        </w:rPr>
      </w:pP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2) </w:t>
      </w:r>
      <w:r w:rsidRPr="003A02BB">
        <w:rPr>
          <w:rFonts w:ascii="Arial Unicode MS" w:eastAsia="Arial Unicode MS" w:hAnsi="Arial Unicode MS" w:cs="Arial Unicode MS"/>
          <w:spacing w:val="-3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ospo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rstwa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wni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sion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 do u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ż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tko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nia p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rolniczą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spółd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ielnię prod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k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jną;</w:t>
      </w:r>
    </w:p>
    <w:p w:rsidR="00D14695" w:rsidRPr="003A02BB" w:rsidRDefault="00D14695" w:rsidP="00BB26BD">
      <w:pPr>
        <w:spacing w:before="1" w:after="0" w:line="240" w:lineRule="auto"/>
        <w:ind w:left="116" w:right="134"/>
        <w:rPr>
          <w:rFonts w:ascii="Arial Unicode MS" w:eastAsia="Arial Unicode MS" w:hAnsi="Arial Unicode MS" w:cs="Arial Unicode MS"/>
          <w:sz w:val="20"/>
          <w:szCs w:val="20"/>
        </w:rPr>
      </w:pP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3) </w:t>
      </w:r>
      <w:r w:rsidRPr="003A02BB">
        <w:rPr>
          <w:rFonts w:ascii="Arial Unicode MS" w:eastAsia="Arial Unicode MS" w:hAnsi="Arial Unicode MS" w:cs="Arial Unicode MS"/>
          <w:spacing w:val="-3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ospo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rstwa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odd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 w 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ż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wę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ą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ku 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po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b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niem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t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ok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ślonej w prz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pisa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 o wspie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niu ro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woju obs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rów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jsk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h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środków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hod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ząc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 z</w:t>
      </w:r>
      <w:r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k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ji G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wa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ji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Eu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op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jsk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F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undus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u 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ient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ji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i 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ji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Rolnej</w:t>
      </w:r>
    </w:p>
    <w:p w:rsidR="00D14695" w:rsidRPr="003A02BB" w:rsidRDefault="00D14695" w:rsidP="00BB26BD">
      <w:pPr>
        <w:spacing w:after="0" w:line="240" w:lineRule="auto"/>
        <w:ind w:left="116" w:right="32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4) 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stal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jąc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hód 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u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k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prz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ż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ę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ospod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rst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 od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 w 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ż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wę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h, 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któ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 m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 ust. 3,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hód u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sk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ospod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rstwa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 pomn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js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ię o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pła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pacing w:val="6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nsz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t</w:t>
      </w:r>
      <w:r w:rsidRPr="003A02BB">
        <w:rPr>
          <w:rFonts w:ascii="Arial Unicode MS" w:eastAsia="Arial Unicode MS" w:hAnsi="Arial Unicode MS" w:cs="Arial Unicode MS"/>
          <w:spacing w:val="-7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tu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ł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u 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ż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14695" w:rsidRPr="003A02BB" w:rsidRDefault="00D14695" w:rsidP="00BB26BD">
      <w:pPr>
        <w:spacing w:before="76" w:after="0" w:line="240" w:lineRule="auto"/>
        <w:ind w:left="116" w:right="353"/>
        <w:rPr>
          <w:rFonts w:ascii="Arial Unicode MS" w:eastAsia="Arial Unicode MS" w:hAnsi="Arial Unicode MS" w:cs="Arial Unicode MS"/>
          <w:sz w:val="20"/>
          <w:szCs w:val="20"/>
        </w:rPr>
      </w:pP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5) 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stal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jąc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hód 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u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k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ż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wion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o od 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ji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ru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homoś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 Rol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ospod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rstwa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lne</w:t>
      </w:r>
      <w:r w:rsidRPr="003A02BB">
        <w:rPr>
          <w:rFonts w:ascii="Arial Unicode MS" w:eastAsia="Arial Unicode MS" w:hAnsi="Arial Unicode MS" w:cs="Arial Unicode MS"/>
          <w:spacing w:val="-3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o, d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hód u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sk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ospod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rstwa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pomn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js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się o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pła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nsz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t</w:t>
      </w:r>
      <w:r w:rsidRPr="003A02BB">
        <w:rPr>
          <w:rFonts w:ascii="Arial Unicode MS" w:eastAsia="Arial Unicode MS" w:hAnsi="Arial Unicode MS" w:cs="Arial Unicode MS"/>
          <w:spacing w:val="-7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tu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ł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u 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ż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AB4C2F" w:rsidRDefault="00D14695" w:rsidP="00AD516E">
      <w:pPr>
        <w:spacing w:before="1" w:after="0" w:line="240" w:lineRule="auto"/>
        <w:ind w:left="116" w:right="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A02BB">
        <w:rPr>
          <w:rFonts w:ascii="Arial Unicode MS" w:eastAsia="Arial Unicode MS" w:hAnsi="Arial Unicode MS" w:cs="Arial Unicode MS"/>
          <w:sz w:val="20"/>
          <w:szCs w:val="20"/>
        </w:rPr>
        <w:lastRenderedPageBreak/>
        <w:t>6.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pr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7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p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dku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u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skiw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nia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hodów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s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pod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rstwa rol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go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or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hodów po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rolni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h, do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ho</w:t>
      </w:r>
      <w:r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te sumuje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się.</w:t>
      </w:r>
    </w:p>
    <w:p w:rsidR="0026631F" w:rsidRDefault="0026631F" w:rsidP="00AD516E">
      <w:pPr>
        <w:spacing w:before="1" w:after="0" w:line="240" w:lineRule="auto"/>
        <w:ind w:left="116" w:right="57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8486A" w:rsidRDefault="0026631F" w:rsidP="00AD516E">
      <w:pPr>
        <w:spacing w:before="1" w:after="0" w:line="240" w:lineRule="auto"/>
        <w:ind w:left="116" w:right="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Na potwierdzenie faktu oddania całości lub części gospodarstwa rolnego w dzierżawę przedkłada się:</w:t>
      </w:r>
    </w:p>
    <w:p w:rsidR="0026631F" w:rsidRDefault="0026631F" w:rsidP="00AD516E">
      <w:pPr>
        <w:spacing w:before="1" w:after="0" w:line="240" w:lineRule="auto"/>
        <w:ind w:left="116" w:right="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umowę dzierżawy – w przypadku umowy dzierżawy zawartej stosownie do przepisów ustawy z dnia 20 grudnia 1990 r. o ubezpieczeniu społecznym</w:t>
      </w:r>
      <w:r w:rsidR="00762449">
        <w:rPr>
          <w:rFonts w:ascii="Arial Unicode MS" w:eastAsia="Arial Unicode MS" w:hAnsi="Arial Unicode MS" w:cs="Arial Unicode MS"/>
          <w:sz w:val="20"/>
          <w:szCs w:val="20"/>
        </w:rPr>
        <w:t xml:space="preserve"> rolników (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jest to umowa pisemna zawarta na co najmniej 10 lat i zgłoszona do ewidencji gruntów i budynków, z wyjątkiem umów zawartych z osobami najbliższymi, o których mowa w art.28 ustawy o ubezpieczeniu społecznym rolników) oraz w razie oddania gospodarstwa rolnego w dzierżawę </w:t>
      </w:r>
      <w:r w:rsidR="00762449">
        <w:rPr>
          <w:rFonts w:ascii="Arial Unicode MS" w:eastAsia="Arial Unicode MS" w:hAnsi="Arial Unicode MS" w:cs="Arial Unicode MS"/>
          <w:sz w:val="20"/>
          <w:szCs w:val="20"/>
        </w:rPr>
        <w:t>w związku z pobieraniem renty okre</w:t>
      </w:r>
      <w:r>
        <w:rPr>
          <w:rFonts w:ascii="Arial Unicode MS" w:eastAsia="Arial Unicode MS" w:hAnsi="Arial Unicode MS" w:cs="Arial Unicode MS"/>
          <w:sz w:val="20"/>
          <w:szCs w:val="20"/>
        </w:rPr>
        <w:t>ślonej w przepisach o wspieraniu rozwoju obszarów wiejskich ze środków pochodzących z Sekcji Gwarancji Europejskiego Funduszu Orientacji i Gwarancji Rolnej;</w:t>
      </w:r>
    </w:p>
    <w:p w:rsidR="0026631F" w:rsidRDefault="0026631F" w:rsidP="00AD516E">
      <w:pPr>
        <w:spacing w:before="1" w:after="0" w:line="240" w:lineRule="auto"/>
        <w:ind w:left="116" w:right="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umow</w:t>
      </w:r>
      <w:r w:rsidR="00762449">
        <w:rPr>
          <w:rFonts w:ascii="Arial Unicode MS" w:eastAsia="Arial Unicode MS" w:hAnsi="Arial Unicode MS" w:cs="Arial Unicode MS"/>
          <w:sz w:val="20"/>
          <w:szCs w:val="20"/>
        </w:rPr>
        <w:t>ę zawartą w formie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aktu notarialnego – w przypadku wni</w:t>
      </w:r>
      <w:r w:rsidR="00762449"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sienia gospodarstwa rolnego do użytkowania przez rolniczą spółdzielnię produkcyjną. </w:t>
      </w:r>
    </w:p>
    <w:p w:rsidR="00B62D2B" w:rsidRDefault="00B62D2B" w:rsidP="00AD516E">
      <w:pPr>
        <w:spacing w:before="1" w:after="0" w:line="240" w:lineRule="auto"/>
        <w:ind w:left="116" w:right="57"/>
        <w:jc w:val="both"/>
        <w:rPr>
          <w:b/>
          <w:bCs/>
        </w:rPr>
      </w:pPr>
    </w:p>
    <w:p w:rsidR="00762449" w:rsidRDefault="00B62D2B" w:rsidP="00AD516E">
      <w:pPr>
        <w:spacing w:before="1" w:after="0" w:line="240" w:lineRule="auto"/>
        <w:ind w:left="116" w:right="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  <w:r>
        <w:rPr>
          <w:b/>
          <w:bCs/>
        </w:rPr>
        <w:t>Przy obliczaniu dochodu  z gospodarstwa rolnego wysokość składki zdrowotnej nie ma żadnego znaczenia, nie można jej odliczyć od dochodu.</w:t>
      </w:r>
    </w:p>
    <w:sectPr w:rsidR="0076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E3"/>
    <w:rsid w:val="00106077"/>
    <w:rsid w:val="00124357"/>
    <w:rsid w:val="002078B6"/>
    <w:rsid w:val="0026631F"/>
    <w:rsid w:val="0031677E"/>
    <w:rsid w:val="00364775"/>
    <w:rsid w:val="00382019"/>
    <w:rsid w:val="003A02BB"/>
    <w:rsid w:val="004E73B8"/>
    <w:rsid w:val="0058486A"/>
    <w:rsid w:val="00762449"/>
    <w:rsid w:val="00813FBF"/>
    <w:rsid w:val="00951C5E"/>
    <w:rsid w:val="00A32776"/>
    <w:rsid w:val="00AB4C2F"/>
    <w:rsid w:val="00AD516E"/>
    <w:rsid w:val="00B2364F"/>
    <w:rsid w:val="00B62D2B"/>
    <w:rsid w:val="00BB26BD"/>
    <w:rsid w:val="00CA3094"/>
    <w:rsid w:val="00D14695"/>
    <w:rsid w:val="00D56141"/>
    <w:rsid w:val="00D93FA8"/>
    <w:rsid w:val="00EE34AF"/>
    <w:rsid w:val="00EF5A34"/>
    <w:rsid w:val="00F16BEB"/>
    <w:rsid w:val="00F9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9C250-2167-4CFC-82DF-19CBD14B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rsid w:val="00A3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Kurpiewska</dc:creator>
  <cp:keywords/>
  <dc:description/>
  <cp:lastModifiedBy>Barbara Kurpiewska</cp:lastModifiedBy>
  <cp:revision>8</cp:revision>
  <dcterms:created xsi:type="dcterms:W3CDTF">2016-09-29T13:32:00Z</dcterms:created>
  <dcterms:modified xsi:type="dcterms:W3CDTF">2016-10-04T11:29:00Z</dcterms:modified>
</cp:coreProperties>
</file>