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6" w:rsidRPr="0021018B" w:rsidRDefault="00C60D2C" w:rsidP="00AD6051">
      <w:pPr>
        <w:spacing w:after="120" w:line="276" w:lineRule="auto"/>
        <w:jc w:val="center"/>
        <w:rPr>
          <w:rFonts w:ascii="Arial" w:eastAsia="Arial Unicode MS" w:hAnsi="Arial" w:cs="Arial"/>
          <w:b/>
          <w:sz w:val="24"/>
          <w:szCs w:val="20"/>
        </w:rPr>
      </w:pPr>
      <w:r w:rsidRPr="0021018B">
        <w:rPr>
          <w:rFonts w:ascii="Arial" w:eastAsia="Arial Unicode MS" w:hAnsi="Arial" w:cs="Arial"/>
          <w:b/>
          <w:sz w:val="24"/>
          <w:szCs w:val="20"/>
        </w:rPr>
        <w:t>USTALANIE</w:t>
      </w:r>
      <w:r w:rsidR="00962C51" w:rsidRPr="0021018B">
        <w:rPr>
          <w:rFonts w:ascii="Arial" w:eastAsia="Arial Unicode MS" w:hAnsi="Arial" w:cs="Arial"/>
          <w:b/>
          <w:sz w:val="24"/>
          <w:szCs w:val="20"/>
        </w:rPr>
        <w:t xml:space="preserve"> I DOKUMENTOWANIE  </w:t>
      </w:r>
      <w:r w:rsidRPr="0021018B">
        <w:rPr>
          <w:rFonts w:ascii="Arial" w:eastAsia="Arial Unicode MS" w:hAnsi="Arial" w:cs="Arial"/>
          <w:b/>
          <w:sz w:val="24"/>
          <w:szCs w:val="20"/>
        </w:rPr>
        <w:t>DOCHODU</w:t>
      </w:r>
      <w:r w:rsidR="00115251" w:rsidRPr="0021018B">
        <w:rPr>
          <w:rFonts w:ascii="Arial" w:eastAsia="Arial Unicode MS" w:hAnsi="Arial" w:cs="Arial"/>
          <w:b/>
          <w:sz w:val="24"/>
          <w:szCs w:val="20"/>
        </w:rPr>
        <w:t xml:space="preserve"> W RODZINIE</w:t>
      </w:r>
    </w:p>
    <w:p w:rsidR="00115251" w:rsidRDefault="000E2E6A" w:rsidP="00AD6051">
      <w:pPr>
        <w:spacing w:after="120" w:line="276" w:lineRule="auto"/>
        <w:jc w:val="center"/>
        <w:rPr>
          <w:rFonts w:ascii="Arial" w:eastAsia="Arial Unicode MS" w:hAnsi="Arial" w:cs="Arial"/>
          <w:b/>
          <w:color w:val="00B050"/>
          <w:sz w:val="20"/>
          <w:szCs w:val="20"/>
        </w:rPr>
      </w:pPr>
      <w:r w:rsidRPr="000A09A0">
        <w:rPr>
          <w:rFonts w:ascii="Arial" w:eastAsia="Arial Unicode MS" w:hAnsi="Arial" w:cs="Arial"/>
          <w:b/>
          <w:color w:val="00B050"/>
          <w:sz w:val="20"/>
          <w:szCs w:val="20"/>
        </w:rPr>
        <w:t>Do ustalania dochodu w rodzinie przyjmuje s</w:t>
      </w:r>
      <w:r w:rsidR="0021018B">
        <w:rPr>
          <w:rFonts w:ascii="Arial" w:eastAsia="Arial Unicode MS" w:hAnsi="Arial" w:cs="Arial"/>
          <w:b/>
          <w:color w:val="00B050"/>
          <w:sz w:val="20"/>
          <w:szCs w:val="20"/>
        </w:rPr>
        <w:t>ię dochody w wysokościach netto</w:t>
      </w:r>
    </w:p>
    <w:p w:rsidR="0021018B" w:rsidRPr="000A09A0" w:rsidRDefault="0021018B" w:rsidP="00AD6051">
      <w:pPr>
        <w:spacing w:after="120" w:line="276" w:lineRule="auto"/>
        <w:jc w:val="center"/>
        <w:rPr>
          <w:rFonts w:ascii="Arial" w:eastAsia="Arial Unicode MS" w:hAnsi="Arial" w:cs="Arial"/>
          <w:b/>
          <w:color w:val="00B050"/>
          <w:sz w:val="20"/>
          <w:szCs w:val="20"/>
        </w:rPr>
      </w:pPr>
    </w:p>
    <w:p w:rsidR="00631C2F" w:rsidRPr="000A09A0" w:rsidRDefault="00D1065D" w:rsidP="00AD6051">
      <w:p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A09A0">
        <w:rPr>
          <w:rFonts w:ascii="Arial" w:eastAsia="Arial Unicode MS" w:hAnsi="Arial" w:cs="Arial"/>
          <w:b/>
          <w:sz w:val="20"/>
          <w:szCs w:val="20"/>
        </w:rPr>
        <w:t>Szczegółowe z</w:t>
      </w:r>
      <w:r w:rsidR="00115251" w:rsidRPr="000A09A0">
        <w:rPr>
          <w:rFonts w:ascii="Arial" w:eastAsia="Arial Unicode MS" w:hAnsi="Arial" w:cs="Arial"/>
          <w:b/>
          <w:sz w:val="20"/>
          <w:szCs w:val="20"/>
        </w:rPr>
        <w:t xml:space="preserve">asady ustalania i dokumentowania dochodu określa </w:t>
      </w:r>
      <w:r w:rsidR="00AD6051">
        <w:rPr>
          <w:rFonts w:ascii="Arial" w:eastAsia="Arial Unicode MS" w:hAnsi="Arial" w:cs="Arial"/>
          <w:b/>
          <w:sz w:val="20"/>
          <w:szCs w:val="20"/>
        </w:rPr>
        <w:t>Regulamin</w:t>
      </w:r>
      <w:r w:rsidR="00115251" w:rsidRPr="000A09A0">
        <w:rPr>
          <w:rFonts w:ascii="Arial" w:eastAsia="Arial Unicode MS" w:hAnsi="Arial" w:cs="Arial"/>
          <w:b/>
          <w:sz w:val="20"/>
          <w:szCs w:val="20"/>
        </w:rPr>
        <w:t xml:space="preserve"> świadczeń pomocy materialnej dla studentów </w:t>
      </w:r>
      <w:proofErr w:type="spellStart"/>
      <w:r w:rsidR="00115251" w:rsidRPr="000A09A0">
        <w:rPr>
          <w:rFonts w:ascii="Arial" w:eastAsia="Arial Unicode MS" w:hAnsi="Arial" w:cs="Arial"/>
          <w:b/>
          <w:sz w:val="20"/>
          <w:szCs w:val="20"/>
        </w:rPr>
        <w:t>PWSIiP</w:t>
      </w:r>
      <w:proofErr w:type="spellEnd"/>
      <w:r w:rsidR="00115251" w:rsidRPr="000A09A0">
        <w:rPr>
          <w:rFonts w:ascii="Arial" w:eastAsia="Arial Unicode MS" w:hAnsi="Arial" w:cs="Arial"/>
          <w:b/>
          <w:sz w:val="20"/>
          <w:szCs w:val="20"/>
        </w:rPr>
        <w:t xml:space="preserve"> w Łomży</w:t>
      </w:r>
      <w:r w:rsidRPr="000A09A0">
        <w:rPr>
          <w:rFonts w:ascii="Arial" w:eastAsia="Arial Unicode MS" w:hAnsi="Arial" w:cs="Arial"/>
          <w:b/>
          <w:sz w:val="20"/>
          <w:szCs w:val="20"/>
        </w:rPr>
        <w:t>.</w:t>
      </w:r>
    </w:p>
    <w:p w:rsidR="00631C2F" w:rsidRPr="000A09A0" w:rsidRDefault="00BD654F" w:rsidP="00AD6051">
      <w:p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A09A0">
        <w:rPr>
          <w:rFonts w:ascii="Arial" w:eastAsia="Arial Unicode MS" w:hAnsi="Arial" w:cs="Arial"/>
          <w:sz w:val="20"/>
          <w:szCs w:val="20"/>
          <w:lang w:eastAsia="pl-PL"/>
        </w:rPr>
        <w:t>Maksymalna w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ysokość miesięcznego dochodu na osobę w rodzinie studenta, która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będzie 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>uprawnia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ć studenta </w:t>
      </w:r>
      <w:proofErr w:type="spellStart"/>
      <w:r w:rsidRPr="000A09A0">
        <w:rPr>
          <w:rFonts w:ascii="Arial" w:eastAsia="Arial Unicode MS" w:hAnsi="Arial" w:cs="Arial"/>
          <w:sz w:val="20"/>
          <w:szCs w:val="20"/>
          <w:lang w:eastAsia="pl-PL"/>
        </w:rPr>
        <w:t>PWSIiP</w:t>
      </w:r>
      <w:proofErr w:type="spellEnd"/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Łomży do otrzymania 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>stypendium socjalne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go </w:t>
      </w:r>
      <w:r w:rsidR="00115251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w roku akad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emickim 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20</w:t>
      </w:r>
      <w:r w:rsidR="0021018B">
        <w:rPr>
          <w:rFonts w:ascii="Arial" w:eastAsia="Arial Unicode MS" w:hAnsi="Arial" w:cs="Arial"/>
          <w:b/>
          <w:sz w:val="20"/>
          <w:szCs w:val="20"/>
          <w:lang w:eastAsia="pl-PL"/>
        </w:rPr>
        <w:t>20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/20</w:t>
      </w:r>
      <w:r w:rsidR="00AD6051">
        <w:rPr>
          <w:rFonts w:ascii="Arial" w:eastAsia="Arial Unicode MS" w:hAnsi="Arial" w:cs="Arial"/>
          <w:b/>
          <w:sz w:val="20"/>
          <w:szCs w:val="20"/>
          <w:lang w:eastAsia="pl-PL"/>
        </w:rPr>
        <w:t>2</w:t>
      </w:r>
      <w:r w:rsidR="0021018B">
        <w:rPr>
          <w:rFonts w:ascii="Arial" w:eastAsia="Arial Unicode MS" w:hAnsi="Arial" w:cs="Arial"/>
          <w:b/>
          <w:sz w:val="20"/>
          <w:szCs w:val="20"/>
          <w:lang w:eastAsia="pl-PL"/>
        </w:rPr>
        <w:t>1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84C2E">
        <w:rPr>
          <w:rFonts w:ascii="Arial" w:eastAsia="Arial Unicode MS" w:hAnsi="Arial" w:cs="Arial"/>
          <w:sz w:val="20"/>
          <w:szCs w:val="20"/>
        </w:rPr>
        <w:t>wynosi</w:t>
      </w:r>
      <w:r w:rsidRPr="000A09A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A14A0D" w:rsidRPr="000A09A0">
        <w:rPr>
          <w:rStyle w:val="Pogrubienie"/>
          <w:rFonts w:ascii="Arial" w:eastAsia="Arial Unicode MS" w:hAnsi="Arial" w:cs="Arial"/>
          <w:sz w:val="20"/>
          <w:szCs w:val="20"/>
        </w:rPr>
        <w:t>1</w:t>
      </w:r>
      <w:r w:rsidR="004F121C">
        <w:rPr>
          <w:rStyle w:val="Pogrubienie"/>
          <w:rFonts w:ascii="Arial" w:eastAsia="Arial Unicode MS" w:hAnsi="Arial" w:cs="Arial"/>
          <w:sz w:val="20"/>
          <w:szCs w:val="20"/>
        </w:rPr>
        <w:t xml:space="preserve"> </w:t>
      </w:r>
      <w:r w:rsidR="00A14A0D" w:rsidRPr="000A09A0">
        <w:rPr>
          <w:rStyle w:val="Pogrubienie"/>
          <w:rFonts w:ascii="Arial" w:eastAsia="Arial Unicode MS" w:hAnsi="Arial" w:cs="Arial"/>
          <w:sz w:val="20"/>
          <w:szCs w:val="20"/>
        </w:rPr>
        <w:t>051,7</w:t>
      </w:r>
      <w:r w:rsidRPr="000A09A0">
        <w:rPr>
          <w:rStyle w:val="Pogrubienie"/>
          <w:rFonts w:ascii="Arial" w:eastAsia="Arial Unicode MS" w:hAnsi="Arial" w:cs="Arial"/>
          <w:sz w:val="20"/>
          <w:szCs w:val="20"/>
        </w:rPr>
        <w:t>0 zł netto</w:t>
      </w:r>
      <w:r w:rsidRPr="000A09A0">
        <w:rPr>
          <w:rStyle w:val="Pogrubienie"/>
          <w:rFonts w:ascii="Arial" w:eastAsia="Arial Unicode MS" w:hAnsi="Arial" w:cs="Arial"/>
          <w:b w:val="0"/>
          <w:sz w:val="20"/>
          <w:szCs w:val="20"/>
        </w:rPr>
        <w:t>.</w:t>
      </w:r>
    </w:p>
    <w:p w:rsidR="00136123" w:rsidRPr="000A09A0" w:rsidRDefault="00E548A1" w:rsidP="00AD6051">
      <w:p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Aby wyliczyć dochód przypadający na jednego czło</w:t>
      </w:r>
      <w:r w:rsidR="00E94F8F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nka w rodzinie należy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wypełnić arkusz obliczania dochodu </w:t>
      </w:r>
      <w:r w:rsidR="00E94F8F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w systemie stypendialnym or</w:t>
      </w:r>
      <w:r w:rsidR="00D055D2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az wykonać następujące działania</w:t>
      </w:r>
      <w:r w:rsidR="00E94F8F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:rsidR="00136123" w:rsidRPr="004F121C" w:rsidRDefault="00E94F8F" w:rsidP="00AD605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U</w:t>
      </w:r>
      <w:r w:rsidR="00E548A1" w:rsidRPr="004F121C">
        <w:rPr>
          <w:rFonts w:ascii="Arial" w:eastAsia="Arial Unicode MS" w:hAnsi="Arial" w:cs="Arial"/>
          <w:sz w:val="20"/>
          <w:szCs w:val="20"/>
          <w:lang w:eastAsia="pl-PL"/>
        </w:rPr>
        <w:t>stalić skład rodziny oraz wpisać</w:t>
      </w:r>
      <w:r w:rsidR="00522796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do arkusza </w:t>
      </w:r>
      <w:r w:rsidR="00E548A1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każdego członka rodziny będącego we wspólnym gospodarstwie domowym.</w:t>
      </w:r>
    </w:p>
    <w:p w:rsidR="00DC6A66" w:rsidRPr="004F121C" w:rsidRDefault="00D055D2" w:rsidP="00AD605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W</w:t>
      </w:r>
      <w:r w:rsidR="00522796" w:rsidRPr="004F121C">
        <w:rPr>
          <w:rFonts w:ascii="Arial" w:eastAsia="Arial Unicode MS" w:hAnsi="Arial" w:cs="Arial"/>
          <w:sz w:val="20"/>
          <w:szCs w:val="20"/>
          <w:lang w:eastAsia="pl-PL"/>
        </w:rPr>
        <w:t>pisać w odpowiednie rubryki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osiągnięte przez </w:t>
      </w:r>
      <w:r w:rsidR="00BB73DB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poszczególnych 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członków </w:t>
      </w:r>
      <w:r w:rsidR="00BC4403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rodziny </w:t>
      </w:r>
      <w:r w:rsidR="00BC4403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>d</w:t>
      </w:r>
      <w:r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>ochody</w:t>
      </w:r>
      <w:r w:rsidR="00CD1ADE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="00BB73DB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opodatkowane </w:t>
      </w:r>
      <w:r w:rsidR="00AD6051">
        <w:rPr>
          <w:rFonts w:ascii="Arial" w:eastAsia="Arial Unicode MS" w:hAnsi="Arial" w:cs="Arial"/>
          <w:sz w:val="20"/>
          <w:szCs w:val="20"/>
          <w:lang w:eastAsia="pl-PL"/>
        </w:rPr>
        <w:br/>
      </w:r>
      <w:r w:rsidR="00BB73DB" w:rsidRPr="004F121C">
        <w:rPr>
          <w:rFonts w:ascii="Arial" w:eastAsia="Arial Unicode MS" w:hAnsi="Arial" w:cs="Arial"/>
          <w:sz w:val="20"/>
          <w:szCs w:val="20"/>
          <w:lang w:eastAsia="pl-PL"/>
        </w:rPr>
        <w:t>i nieopodatkowane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02546A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>za 201</w:t>
      </w:r>
      <w:r w:rsidR="0021018B">
        <w:rPr>
          <w:rFonts w:ascii="Arial" w:eastAsia="Arial Unicode MS" w:hAnsi="Arial" w:cs="Arial"/>
          <w:b/>
          <w:sz w:val="20"/>
          <w:szCs w:val="20"/>
          <w:lang w:eastAsia="pl-PL"/>
        </w:rPr>
        <w:t>9</w:t>
      </w:r>
      <w:r w:rsidR="00CD1ADE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, </w:t>
      </w:r>
      <w:r w:rsidR="00522796" w:rsidRPr="004F121C">
        <w:rPr>
          <w:rFonts w:ascii="Arial" w:eastAsia="Arial Unicode MS" w:hAnsi="Arial" w:cs="Arial"/>
          <w:sz w:val="20"/>
          <w:szCs w:val="20"/>
          <w:lang w:eastAsia="pl-PL"/>
        </w:rPr>
        <w:t>na podst</w:t>
      </w:r>
      <w:r w:rsidR="009A1DD8" w:rsidRPr="004F121C">
        <w:rPr>
          <w:rFonts w:ascii="Arial" w:eastAsia="Arial Unicode MS" w:hAnsi="Arial" w:cs="Arial"/>
          <w:sz w:val="20"/>
          <w:szCs w:val="20"/>
          <w:lang w:eastAsia="pl-PL"/>
        </w:rPr>
        <w:t>awie zgromadz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>onych dokumentów</w:t>
      </w:r>
      <w:r w:rsidR="00FD294B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(zaświadczeń z US</w:t>
      </w:r>
      <w:r w:rsidR="00881FAB" w:rsidRPr="004F121C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AD6051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881FAB" w:rsidRPr="004F121C">
        <w:rPr>
          <w:rFonts w:ascii="Arial" w:eastAsia="Arial Unicode MS" w:hAnsi="Arial" w:cs="Arial"/>
          <w:sz w:val="20"/>
          <w:szCs w:val="20"/>
          <w:lang w:eastAsia="pl-PL"/>
        </w:rPr>
        <w:t>ZUS, oświadczeń)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DC6A66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z uwzględnieniem ewentualnych późniejszych zmian w sytuacji materialnej, czyli tzw. </w:t>
      </w:r>
      <w:r w:rsidR="00AD6051">
        <w:rPr>
          <w:rFonts w:ascii="Arial" w:eastAsia="Arial Unicode MS" w:hAnsi="Arial" w:cs="Arial"/>
          <w:sz w:val="20"/>
          <w:szCs w:val="20"/>
          <w:lang w:eastAsia="pl-PL"/>
        </w:rPr>
        <w:br/>
      </w:r>
      <w:r w:rsidR="00DC6A66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"utraty dochodu" i "uzyskania dochodu". </w:t>
      </w:r>
      <w:r w:rsidR="00FB1147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Dochód zostanie </w:t>
      </w:r>
      <w:r w:rsidR="00EC2ADB" w:rsidRPr="004F121C">
        <w:rPr>
          <w:rFonts w:ascii="Arial" w:eastAsia="Arial Unicode MS" w:hAnsi="Arial" w:cs="Arial"/>
          <w:sz w:val="20"/>
          <w:szCs w:val="20"/>
          <w:lang w:eastAsia="pl-PL"/>
        </w:rPr>
        <w:t>automatycznie wyliczony przez system</w:t>
      </w:r>
      <w:r w:rsidR="00FB1147" w:rsidRPr="004F121C">
        <w:rPr>
          <w:rFonts w:ascii="Arial" w:eastAsia="Arial Unicode MS" w:hAnsi="Arial" w:cs="Arial"/>
          <w:sz w:val="20"/>
          <w:szCs w:val="20"/>
          <w:lang w:eastAsia="pl-PL"/>
        </w:rPr>
        <w:t>, dlatego też ważne jest, aby prawidłowo wypełnić arkusz.</w:t>
      </w:r>
    </w:p>
    <w:p w:rsidR="00A34F78" w:rsidRPr="000A09A0" w:rsidRDefault="00A34F78" w:rsidP="00AD6051">
      <w:p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W celu udokumentowania sytuacji materialnej rodziny student zobowiązana(y) jest dostarczyć następujące dokumenty:</w:t>
      </w:r>
    </w:p>
    <w:p w:rsidR="00A34F78" w:rsidRPr="000A09A0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Zaświadczenia z właściwych Urzędów Skarbowych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o dochodach podlegających opodatkowaniu podatkiem dochodowym od osób fizycznych na zasadach ogólnych, dla </w:t>
      </w: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wszystkich pełnoletnich członków rodziny, </w:t>
      </w:r>
      <w:r w:rsidR="00AD6051">
        <w:rPr>
          <w:rFonts w:ascii="Arial" w:eastAsia="Arial Unicode MS" w:hAnsi="Arial" w:cs="Arial"/>
          <w:b/>
          <w:bCs/>
          <w:sz w:val="20"/>
          <w:szCs w:val="20"/>
          <w:lang w:eastAsia="pl-PL"/>
        </w:rPr>
        <w:br/>
      </w: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w tym i studenta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, osiągniętych w roku </w:t>
      </w:r>
      <w:r w:rsidR="00A84C2E">
        <w:rPr>
          <w:rFonts w:ascii="Arial" w:eastAsia="Arial Unicode MS" w:hAnsi="Arial" w:cs="Arial"/>
          <w:sz w:val="20"/>
          <w:szCs w:val="20"/>
          <w:lang w:eastAsia="pl-PL"/>
        </w:rPr>
        <w:t>201</w:t>
      </w:r>
      <w:r w:rsidR="0021018B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="00A17C12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>(zaświadczenia należy złożyć nawet jeśli nie było dochodu).</w:t>
      </w:r>
    </w:p>
    <w:p w:rsidR="00A14A0D" w:rsidRPr="000A09A0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sz w:val="20"/>
          <w:szCs w:val="20"/>
          <w:lang w:eastAsia="pl-PL"/>
        </w:rPr>
        <w:t>W przypadku prowadzenia działalności gospodarczej podlegającej opodatkowaniu w formi</w:t>
      </w:r>
      <w:r w:rsidR="00A14A0D" w:rsidRPr="000A09A0">
        <w:rPr>
          <w:rFonts w:ascii="Arial" w:eastAsia="Arial Unicode MS" w:hAnsi="Arial" w:cs="Arial"/>
          <w:sz w:val="20"/>
          <w:szCs w:val="20"/>
          <w:lang w:eastAsia="pl-PL"/>
        </w:rPr>
        <w:t>e ryczałtu lub karty podatkowej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: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zaświadczenie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z Urzędu Skarbowego zawierające informację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o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  <w:r w:rsidR="001F0996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formie opodatkowania, wysokości przychodu, stawce podatku oraz wysoko</w:t>
      </w:r>
      <w:r w:rsidR="00A84C2E">
        <w:rPr>
          <w:rFonts w:ascii="Arial" w:eastAsia="Arial Unicode MS" w:hAnsi="Arial" w:cs="Arial"/>
          <w:b/>
          <w:sz w:val="20"/>
          <w:szCs w:val="20"/>
          <w:lang w:eastAsia="pl-PL"/>
        </w:rPr>
        <w:t>ści opłaconego podatku za 201</w:t>
      </w:r>
      <w:r w:rsidR="0021018B">
        <w:rPr>
          <w:rFonts w:ascii="Arial" w:eastAsia="Arial Unicode MS" w:hAnsi="Arial" w:cs="Arial"/>
          <w:b/>
          <w:sz w:val="20"/>
          <w:szCs w:val="20"/>
          <w:lang w:eastAsia="pl-PL"/>
        </w:rPr>
        <w:t>9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</w:p>
    <w:p w:rsidR="00A34F78" w:rsidRPr="000A09A0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Zaświadczenia z Zakładu Ubezpieczeń Społecznych (ZUS), ewentualnie od pracodawców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określające wysokość zapłaconych składek n</w:t>
      </w:r>
      <w:r w:rsidR="00A84C2E">
        <w:rPr>
          <w:rFonts w:ascii="Arial" w:eastAsia="Arial Unicode MS" w:hAnsi="Arial" w:cs="Arial"/>
          <w:sz w:val="20"/>
          <w:szCs w:val="20"/>
          <w:lang w:eastAsia="pl-PL"/>
        </w:rPr>
        <w:t>a ubezpieczenie zdrowotne w 201</w:t>
      </w:r>
      <w:r w:rsidR="0021018B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r. wszystkich pełnoletnich członków rodziny, w tym i studenta (sk</w:t>
      </w:r>
      <w:r w:rsidR="00A84C2E">
        <w:rPr>
          <w:rFonts w:ascii="Arial" w:eastAsia="Arial Unicode MS" w:hAnsi="Arial" w:cs="Arial"/>
          <w:sz w:val="20"/>
          <w:szCs w:val="20"/>
          <w:lang w:eastAsia="pl-PL"/>
        </w:rPr>
        <w:t xml:space="preserve">ładki te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>są odliczane od dochodu rodziny studenta).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W/w zaświadczenia nie są potrzebne w przypadku zerowego dochodu brutto, dochodu opodatkowanego zrycz</w:t>
      </w:r>
      <w:r w:rsidR="00A84C2E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ałtowanym podatkiem dochodowym,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dochodu z gospodarstwa rolnego czy też innego dochodu niepodlegającego opodatkowaniu.</w:t>
      </w:r>
    </w:p>
    <w:p w:rsidR="00A34F78" w:rsidRPr="000A09A0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Zaświadczenie z właściwego Urzędu Gminy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przypadku, gdy Student lub wymieniona (wymienione) we wniosku osoba (osoby) w roku </w:t>
      </w:r>
      <w:r w:rsidR="00B458EF">
        <w:rPr>
          <w:rFonts w:ascii="Arial" w:eastAsia="Arial Unicode MS" w:hAnsi="Arial" w:cs="Arial"/>
          <w:sz w:val="20"/>
          <w:szCs w:val="20"/>
          <w:lang w:eastAsia="pl-PL"/>
        </w:rPr>
        <w:t>201</w:t>
      </w:r>
      <w:r w:rsidR="0021018B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>posiada/posiadał gospodarstwo rolne – zaświadczenie o wielkości tego gospodarstwa w hektarac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h fizycznych i przeliczeniowych </w:t>
      </w:r>
      <w:r w:rsidR="009E7325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lub nakazy płatnicze</w:t>
      </w:r>
      <w:r w:rsidR="00B458EF">
        <w:rPr>
          <w:rFonts w:ascii="Arial" w:eastAsia="Arial Unicode MS" w:hAnsi="Arial" w:cs="Arial"/>
          <w:sz w:val="20"/>
          <w:szCs w:val="20"/>
          <w:lang w:eastAsia="pl-PL"/>
        </w:rPr>
        <w:t xml:space="preserve"> (za 201</w:t>
      </w:r>
      <w:r w:rsidR="0021018B">
        <w:rPr>
          <w:rFonts w:ascii="Arial" w:eastAsia="Arial Unicode MS" w:hAnsi="Arial" w:cs="Arial"/>
          <w:sz w:val="20"/>
          <w:szCs w:val="20"/>
          <w:lang w:eastAsia="pl-PL"/>
        </w:rPr>
        <w:t>9 r. i 2020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r.).</w:t>
      </w:r>
    </w:p>
    <w:p w:rsidR="00A34F78" w:rsidRPr="000A09A0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Zaświadczenie(a) z właściwego Powiatowego Urzędu Pracy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przypadku, gdy Student lub członek jego rodziny jest zarejestrowany jako osoba bezrobotna – zaświadczenie ma</w:t>
      </w:r>
      <w:r w:rsidR="00A14A0D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określać od kiedy dana osoba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>jest zarejestrowana oraz, czy pobiera (pobierała) zasiłek dla bezrobotnych.</w:t>
      </w:r>
    </w:p>
    <w:p w:rsidR="00005423" w:rsidRDefault="009E7325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Oświadczenie o</w:t>
      </w:r>
      <w:r w:rsidR="00F425FC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 nieosiąganiu żadnych dochodów </w:t>
      </w: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,</w:t>
      </w:r>
      <w:r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w przypadku osoby w rodzinie studenta, która pozostaje</w:t>
      </w:r>
      <w:r w:rsidR="00A84C2E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bez pracy, nie osiąga dochodów</w:t>
      </w:r>
      <w:r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i nie jest zarejestrowana w Urzędzie Pracy</w:t>
      </w:r>
      <w:r w:rsidR="00EC2ADB"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>.</w:t>
      </w: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 </w:t>
      </w:r>
    </w:p>
    <w:p w:rsidR="00005423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05423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Dokumenty </w:t>
      </w:r>
      <w:r w:rsidR="00005423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uwierzytelniające skład rodziny:</w:t>
      </w:r>
    </w:p>
    <w:p w:rsidR="004F121C" w:rsidRPr="00AD6051" w:rsidRDefault="00A34F78" w:rsidP="00AD605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AD6051">
        <w:rPr>
          <w:rFonts w:ascii="Arial" w:eastAsia="Arial Unicode MS" w:hAnsi="Arial" w:cs="Arial"/>
          <w:sz w:val="20"/>
          <w:szCs w:val="20"/>
          <w:lang w:eastAsia="pl-PL"/>
        </w:rPr>
        <w:t>w przypadku, gdy w skład rodziny wchodzi rodzeństwo kopię aktu urodzenia (oryginał do wglądu) lub za</w:t>
      </w:r>
      <w:r w:rsidR="00EC2ADB" w:rsidRPr="00AD6051">
        <w:rPr>
          <w:rFonts w:ascii="Arial" w:eastAsia="Arial Unicode MS" w:hAnsi="Arial" w:cs="Arial"/>
          <w:sz w:val="20"/>
          <w:szCs w:val="20"/>
          <w:lang w:eastAsia="pl-PL"/>
        </w:rPr>
        <w:t>świadczenie o pobieraniu nauki,</w:t>
      </w:r>
    </w:p>
    <w:p w:rsidR="00AD6051" w:rsidRPr="00AD6051" w:rsidRDefault="00A34F78" w:rsidP="00AD605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AD6051">
        <w:rPr>
          <w:rFonts w:ascii="Arial" w:eastAsia="Arial Unicode MS" w:hAnsi="Arial" w:cs="Arial"/>
          <w:sz w:val="20"/>
          <w:szCs w:val="20"/>
          <w:lang w:eastAsia="pl-PL"/>
        </w:rPr>
        <w:t>w przypadku, gdy w skład rodziny wchodzi rodzeństwo uczące się w wieku do 26 lat- aktualne zaświadczenia ze szkół i uczelni wyższych, potwierdzające fakt pobierania nauki,</w:t>
      </w:r>
    </w:p>
    <w:p w:rsidR="00AD6051" w:rsidRPr="00AD6051" w:rsidRDefault="00AD6051" w:rsidP="00AD605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AD6051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w przypadku gdy w rodzinie wychowuje się dziecko niepełnosprawne - </w:t>
      </w:r>
      <w:r w:rsidR="00F57D95" w:rsidRPr="00AD6051">
        <w:rPr>
          <w:rFonts w:ascii="Arial" w:eastAsia="Arial Unicode MS" w:hAnsi="Arial" w:cs="Arial"/>
          <w:bCs/>
          <w:sz w:val="20"/>
          <w:szCs w:val="20"/>
          <w:lang w:eastAsia="pl-PL"/>
        </w:rPr>
        <w:t>orze</w:t>
      </w:r>
      <w:r w:rsidR="00881FAB" w:rsidRPr="00AD6051">
        <w:rPr>
          <w:rFonts w:ascii="Arial" w:eastAsia="Arial Unicode MS" w:hAnsi="Arial" w:cs="Arial"/>
          <w:bCs/>
          <w:sz w:val="20"/>
          <w:szCs w:val="20"/>
          <w:lang w:eastAsia="pl-PL"/>
        </w:rPr>
        <w:t>c</w:t>
      </w:r>
      <w:r w:rsidR="00F57D95" w:rsidRPr="00AD6051">
        <w:rPr>
          <w:rFonts w:ascii="Arial" w:eastAsia="Arial Unicode MS" w:hAnsi="Arial" w:cs="Arial"/>
          <w:bCs/>
          <w:sz w:val="20"/>
          <w:szCs w:val="20"/>
          <w:lang w:eastAsia="pl-PL"/>
        </w:rPr>
        <w:t>z</w:t>
      </w:r>
      <w:r w:rsidR="00881FAB" w:rsidRPr="00AD6051">
        <w:rPr>
          <w:rFonts w:ascii="Arial" w:eastAsia="Arial Unicode MS" w:hAnsi="Arial" w:cs="Arial"/>
          <w:bCs/>
          <w:sz w:val="20"/>
          <w:szCs w:val="20"/>
          <w:lang w:eastAsia="pl-PL"/>
        </w:rPr>
        <w:t>enie o niepełnosprawności</w:t>
      </w:r>
      <w:r w:rsidR="00881FAB" w:rsidRPr="00AD6051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, </w:t>
      </w:r>
    </w:p>
    <w:p w:rsidR="00A34F78" w:rsidRPr="00AD6051" w:rsidRDefault="00A34F78" w:rsidP="00AD605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AD6051">
        <w:rPr>
          <w:rFonts w:ascii="Arial" w:eastAsia="Arial Unicode MS" w:hAnsi="Arial" w:cs="Arial"/>
          <w:sz w:val="20"/>
          <w:szCs w:val="20"/>
          <w:lang w:eastAsia="pl-PL"/>
        </w:rPr>
        <w:t>w przypadku, gdy oboje lub jedno z rodziców nie żyje – kopię odpisu aktu zgonu (oryginał do wglądu).</w:t>
      </w:r>
    </w:p>
    <w:p w:rsidR="004F121C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Dokumenty dotyczące świadczeń alimentacyjnych.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przypadku gdy student lub członek rodziny studenta pobiera lub jest zobowiązany płacić alimenty należy przedłożyć odpowiednio:</w:t>
      </w:r>
    </w:p>
    <w:p w:rsidR="004F121C" w:rsidRPr="004F121C" w:rsidRDefault="00A34F78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kopię odpisu prawomocnego wyroku sądu orzekającego separację lub 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>rozwód (oryginał do wglądu),</w:t>
      </w:r>
    </w:p>
    <w:p w:rsidR="004F121C" w:rsidRPr="004F121C" w:rsidRDefault="00A34F78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kopię odpisu wyroku zasądzającego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alimenty (oryginał do wglądu)</w:t>
      </w:r>
    </w:p>
    <w:p w:rsidR="004F121C" w:rsidRPr="004F121C" w:rsidRDefault="00A34F78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przekazy lub przelewy pieniężne dokumentujące faktyczną wysokość otrzymywanych lub przekazyw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>anych innej rodzinie alimentów,</w:t>
      </w:r>
    </w:p>
    <w:p w:rsidR="004F121C" w:rsidRPr="004F121C" w:rsidRDefault="00A34F78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zaświadczenie od komornika o całkowitej lub częściowej bezsk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>uteczności egzekucji alimentów,</w:t>
      </w:r>
    </w:p>
    <w:p w:rsidR="004F121C" w:rsidRPr="004F121C" w:rsidRDefault="00A34F78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lastRenderedPageBreak/>
        <w:t>zaświadczenie/a o pobranym świadczeniu alimentacyjnym otrzymywanym w roku podatkowym poprzedzającym rok akademicki, w którym składany jest wniosek o przyznanie pomocy materialnej.</w:t>
      </w:r>
    </w:p>
    <w:p w:rsidR="004F121C" w:rsidRPr="004F121C" w:rsidRDefault="00F57D95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orzeczenie sądu o ustaleniu opiekuna prawnego dziecka,</w:t>
      </w:r>
    </w:p>
    <w:p w:rsidR="004F121C" w:rsidRPr="004F121C" w:rsidRDefault="00F57D95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pr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wom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rok</w:t>
      </w:r>
      <w:r w:rsidRPr="004F121C">
        <w:rPr>
          <w:rFonts w:ascii="Arial" w:eastAsia="Arial Unicode MS" w:hAnsi="Arial" w:cs="Arial"/>
          <w:spacing w:val="1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du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rodzinn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stwie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pr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sposob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u</w:t>
      </w:r>
      <w:r w:rsidRPr="004F121C">
        <w:rPr>
          <w:rFonts w:ascii="Arial" w:eastAsia="Arial Unicode MS" w:hAnsi="Arial" w:cs="Arial"/>
          <w:sz w:val="20"/>
          <w:szCs w:val="20"/>
        </w:rPr>
        <w:t>b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info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4F121C">
        <w:rPr>
          <w:rFonts w:ascii="Arial" w:eastAsia="Arial Unicode MS" w:hAnsi="Arial" w:cs="Arial"/>
          <w:sz w:val="20"/>
          <w:szCs w:val="20"/>
        </w:rPr>
        <w:t>ma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ję</w:t>
      </w:r>
      <w:r w:rsidRPr="004F121C">
        <w:rPr>
          <w:rFonts w:ascii="Arial" w:eastAsia="Arial Unicode MS" w:hAnsi="Arial" w:cs="Arial"/>
          <w:spacing w:val="1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du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 to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m się post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ę</w:t>
      </w:r>
      <w:r w:rsidRPr="004F121C">
        <w:rPr>
          <w:rFonts w:ascii="Arial" w:eastAsia="Arial Unicode MS" w:hAnsi="Arial" w:cs="Arial"/>
          <w:sz w:val="20"/>
          <w:szCs w:val="20"/>
        </w:rPr>
        <w:t>po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niu w sp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wie o pr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sposob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, w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p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 xml:space="preserve">dku </w:t>
      </w:r>
      <w:r w:rsidRPr="004F121C">
        <w:rPr>
          <w:rFonts w:ascii="Arial" w:eastAsia="Arial Unicode MS" w:hAnsi="Arial" w:cs="Arial"/>
          <w:spacing w:val="7"/>
          <w:sz w:val="20"/>
          <w:szCs w:val="20"/>
        </w:rPr>
        <w:t>o</w:t>
      </w:r>
      <w:r w:rsidRPr="004F121C">
        <w:rPr>
          <w:rFonts w:ascii="Arial" w:eastAsia="Arial Unicode MS" w:hAnsi="Arial" w:cs="Arial"/>
          <w:sz w:val="20"/>
          <w:szCs w:val="20"/>
        </w:rPr>
        <w:t>so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b</w:t>
      </w:r>
      <w:r w:rsidRPr="004F121C">
        <w:rPr>
          <w:rFonts w:ascii="Arial" w:eastAsia="Arial Unicode MS" w:hAnsi="Arial" w:cs="Arial"/>
          <w:sz w:val="20"/>
          <w:szCs w:val="20"/>
        </w:rPr>
        <w:t>y f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nie op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kują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j 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z w:val="20"/>
          <w:szCs w:val="20"/>
        </w:rPr>
        <w:t>ę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kiem, która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st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pi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ł</w:t>
      </w:r>
      <w:r w:rsidRPr="004F121C">
        <w:rPr>
          <w:rFonts w:ascii="Arial" w:eastAsia="Arial Unicode MS" w:hAnsi="Arial" w:cs="Arial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 pr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sposob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 t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;</w:t>
      </w:r>
    </w:p>
    <w:p w:rsidR="00DA5B06" w:rsidRDefault="00F57D95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 xml:space="preserve">odpis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up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ł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ktu ur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nia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, w p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 xml:space="preserve">dku 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d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ojci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jest ni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;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:rsidR="004F121C" w:rsidRPr="004F121C" w:rsidRDefault="00F57D95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 xml:space="preserve">odpis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4F121C">
        <w:rPr>
          <w:rFonts w:ascii="Arial" w:eastAsia="Arial Unicode MS" w:hAnsi="Arial" w:cs="Arial"/>
          <w:sz w:val="20"/>
          <w:szCs w:val="20"/>
        </w:rPr>
        <w:t>oku odd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 powód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two o ust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lenie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świ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 xml:space="preserve">nia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z w:val="20"/>
          <w:szCs w:val="20"/>
        </w:rPr>
        <w:t>me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4F121C">
        <w:rPr>
          <w:rFonts w:ascii="Arial" w:eastAsia="Arial Unicode MS" w:hAnsi="Arial" w:cs="Arial"/>
          <w:sz w:val="20"/>
          <w:szCs w:val="20"/>
        </w:rPr>
        <w:t>ta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j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o;</w:t>
      </w:r>
    </w:p>
    <w:p w:rsidR="004F121C" w:rsidRPr="004F121C" w:rsidRDefault="00F57D95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orz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du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obowi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ują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20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jedn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2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rodziców</w:t>
      </w:r>
      <w:r w:rsidRPr="004F121C">
        <w:rPr>
          <w:rFonts w:ascii="Arial" w:eastAsia="Arial Unicode MS" w:hAnsi="Arial" w:cs="Arial"/>
          <w:spacing w:val="20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do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ponos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nia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3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łkowi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h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kos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tów utr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m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nia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.</w:t>
      </w:r>
    </w:p>
    <w:p w:rsidR="004F121C" w:rsidRPr="004F121C" w:rsidRDefault="00F57D95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świ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4F121C">
        <w:rPr>
          <w:rFonts w:ascii="Arial" w:eastAsia="Arial Unicode MS" w:hAnsi="Arial" w:cs="Arial"/>
          <w:sz w:val="20"/>
          <w:szCs w:val="20"/>
        </w:rPr>
        <w:t>koś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ponos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on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j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opła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łonka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rodzi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,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prz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w ubie</w:t>
      </w:r>
      <w:r w:rsidRPr="004F121C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ł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m roku 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m, w ins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 xml:space="preserve">tucji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p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wni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ce</w:t>
      </w:r>
      <w:r w:rsidRPr="004F121C">
        <w:rPr>
          <w:rFonts w:ascii="Arial" w:eastAsia="Arial Unicode MS" w:hAnsi="Arial" w:cs="Arial"/>
          <w:sz w:val="20"/>
          <w:szCs w:val="20"/>
        </w:rPr>
        <w:t>j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ca</w:t>
      </w:r>
      <w:r w:rsidRPr="004F121C">
        <w:rPr>
          <w:rFonts w:ascii="Arial" w:eastAsia="Arial Unicode MS" w:hAnsi="Arial" w:cs="Arial"/>
          <w:sz w:val="20"/>
          <w:szCs w:val="20"/>
        </w:rPr>
        <w:t>łodobowe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u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4F121C">
        <w:rPr>
          <w:rFonts w:ascii="Arial" w:eastAsia="Arial Unicode MS" w:hAnsi="Arial" w:cs="Arial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m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nie,</w:t>
      </w:r>
    </w:p>
    <w:p w:rsidR="00F57D95" w:rsidRPr="004F121C" w:rsidRDefault="00F57D95" w:rsidP="00AD605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informacja właściwego sądu lub właściwej instytucji o podjęciu przez osobę uprawnioną czynności związanych z wykonaniem tytułu wykonawczego za granicą  albo o niepodjęciu tych czynności, w szczególności w związku z brakiem podstawy prawnej do ich podjęcia lub brakiem m</w:t>
      </w:r>
      <w:r w:rsidR="00CA7F5F" w:rsidRPr="004F121C">
        <w:rPr>
          <w:rFonts w:ascii="Arial" w:eastAsia="Arial Unicode MS" w:hAnsi="Arial" w:cs="Arial"/>
          <w:sz w:val="20"/>
          <w:szCs w:val="20"/>
        </w:rPr>
        <w:t>ożliwości wskazania przez osobę</w:t>
      </w:r>
      <w:r w:rsidRPr="004F121C">
        <w:rPr>
          <w:rFonts w:ascii="Arial" w:eastAsia="Arial Unicode MS" w:hAnsi="Arial" w:cs="Arial"/>
          <w:sz w:val="20"/>
          <w:szCs w:val="20"/>
        </w:rPr>
        <w:t xml:space="preserve"> uprawnion</w:t>
      </w:r>
      <w:r w:rsidR="00CA7F5F" w:rsidRPr="004F121C">
        <w:rPr>
          <w:rFonts w:ascii="Arial" w:eastAsia="Arial Unicode MS" w:hAnsi="Arial" w:cs="Arial"/>
          <w:sz w:val="20"/>
          <w:szCs w:val="20"/>
        </w:rPr>
        <w:t xml:space="preserve">ą miejsca zamieszkania dłużnika </w:t>
      </w:r>
      <w:r w:rsidRPr="004F121C">
        <w:rPr>
          <w:rFonts w:ascii="Arial" w:eastAsia="Arial Unicode MS" w:hAnsi="Arial" w:cs="Arial"/>
          <w:sz w:val="20"/>
          <w:szCs w:val="20"/>
        </w:rPr>
        <w:t>alimentacyjnego za granicą, jeżeli dłużnik zamieszkuje za granicą,</w:t>
      </w:r>
    </w:p>
    <w:p w:rsidR="004F121C" w:rsidRPr="00FA15E5" w:rsidRDefault="00A34F78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FA15E5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Dokumenty uwierzytelniające wniosek o przyznanie </w:t>
      </w:r>
      <w:r w:rsidR="0021018B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zwiększenia </w:t>
      </w:r>
      <w:r w:rsidRPr="00FA15E5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stypendium</w:t>
      </w:r>
      <w:r w:rsidR="0021018B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 socjalnego</w:t>
      </w:r>
      <w:r w:rsidRPr="00FA15E5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:</w:t>
      </w:r>
    </w:p>
    <w:p w:rsidR="000B0432" w:rsidRPr="00FA15E5" w:rsidRDefault="00A34F78" w:rsidP="00FA15E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FA15E5">
        <w:rPr>
          <w:rFonts w:ascii="Arial" w:eastAsia="Arial Unicode MS" w:hAnsi="Arial" w:cs="Arial"/>
          <w:sz w:val="20"/>
          <w:szCs w:val="20"/>
          <w:lang w:eastAsia="pl-PL"/>
        </w:rPr>
        <w:t>zaświadczenie</w:t>
      </w:r>
      <w:r w:rsidR="00FA15E5">
        <w:rPr>
          <w:rFonts w:ascii="Arial" w:eastAsia="Arial Unicode MS" w:hAnsi="Arial" w:cs="Arial"/>
          <w:sz w:val="20"/>
          <w:szCs w:val="20"/>
          <w:lang w:eastAsia="pl-PL"/>
        </w:rPr>
        <w:t>m</w:t>
      </w:r>
      <w:r w:rsidRPr="00FA15E5">
        <w:rPr>
          <w:rFonts w:ascii="Arial" w:eastAsia="Arial Unicode MS" w:hAnsi="Arial" w:cs="Arial"/>
          <w:sz w:val="20"/>
          <w:szCs w:val="20"/>
          <w:lang w:eastAsia="pl-PL"/>
        </w:rPr>
        <w:t xml:space="preserve"> o zamieszkaniu w Domu Studenta lub innym obiekcie (np. dokument potwierdzający zameldowanie na pobyt czasowy, umowę najmu mieszkania)</w:t>
      </w:r>
      <w:r w:rsidR="00AF1555" w:rsidRPr="00FA15E5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F425FC" w:rsidRPr="00FA15E5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:rsidR="00F425FC" w:rsidRPr="00FA15E5" w:rsidRDefault="000B0432" w:rsidP="00FA15E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FA15E5">
        <w:rPr>
          <w:rFonts w:ascii="Arial" w:eastAsia="Arial Unicode MS" w:hAnsi="Arial" w:cs="Arial"/>
          <w:sz w:val="20"/>
          <w:szCs w:val="20"/>
          <w:lang w:eastAsia="pl-PL"/>
        </w:rPr>
        <w:t xml:space="preserve">kopię odpisu aktu zgonu (oryginał do wglądu) – </w:t>
      </w:r>
      <w:r w:rsidR="00F425FC" w:rsidRPr="00FA15E5">
        <w:rPr>
          <w:rFonts w:ascii="Arial" w:eastAsia="Arial Unicode MS" w:hAnsi="Arial" w:cs="Arial"/>
          <w:sz w:val="20"/>
          <w:szCs w:val="20"/>
          <w:lang w:eastAsia="pl-PL"/>
        </w:rPr>
        <w:t>w przypadku, gdy oboje</w:t>
      </w:r>
      <w:r w:rsidRPr="00FA15E5">
        <w:rPr>
          <w:rFonts w:ascii="Arial" w:eastAsia="Arial Unicode MS" w:hAnsi="Arial" w:cs="Arial"/>
          <w:sz w:val="20"/>
          <w:szCs w:val="20"/>
          <w:lang w:eastAsia="pl-PL"/>
        </w:rPr>
        <w:t xml:space="preserve"> lub jedno z rodziców nie żyje</w:t>
      </w:r>
      <w:r w:rsidR="00FA15E5" w:rsidRPr="00FA15E5">
        <w:rPr>
          <w:rFonts w:ascii="Arial" w:eastAsia="Arial Unicode MS" w:hAnsi="Arial" w:cs="Arial"/>
          <w:sz w:val="20"/>
          <w:szCs w:val="20"/>
          <w:lang w:eastAsia="pl-PL"/>
        </w:rPr>
        <w:t>,</w:t>
      </w:r>
    </w:p>
    <w:p w:rsidR="00FA15E5" w:rsidRPr="00FA15E5" w:rsidRDefault="00FA15E5" w:rsidP="00FA15E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FA15E5">
        <w:rPr>
          <w:rFonts w:ascii="Arial" w:hAnsi="Arial" w:cs="Arial"/>
          <w:sz w:val="20"/>
          <w:szCs w:val="20"/>
        </w:rPr>
        <w:t>dokumentacj</w:t>
      </w:r>
      <w:r>
        <w:rPr>
          <w:rFonts w:ascii="Arial" w:hAnsi="Arial" w:cs="Arial"/>
          <w:sz w:val="20"/>
          <w:szCs w:val="20"/>
        </w:rPr>
        <w:t>ą</w:t>
      </w:r>
      <w:r w:rsidRPr="00FA15E5">
        <w:rPr>
          <w:rFonts w:ascii="Arial" w:hAnsi="Arial" w:cs="Arial"/>
          <w:sz w:val="20"/>
          <w:szCs w:val="20"/>
        </w:rPr>
        <w:t xml:space="preserve"> potwierdzającą przypadki ciężkiej choroby studenta lub osoby wchodzącej w skład jego rodziny</w:t>
      </w:r>
      <w:r>
        <w:rPr>
          <w:rFonts w:ascii="Arial" w:hAnsi="Arial" w:cs="Arial"/>
          <w:sz w:val="20"/>
          <w:szCs w:val="20"/>
        </w:rPr>
        <w:t>- jeśli dotyczy</w:t>
      </w:r>
      <w:r w:rsidRPr="00FA15E5">
        <w:rPr>
          <w:rFonts w:ascii="Arial" w:hAnsi="Arial" w:cs="Arial"/>
          <w:sz w:val="20"/>
          <w:szCs w:val="20"/>
        </w:rPr>
        <w:t>.</w:t>
      </w:r>
    </w:p>
    <w:p w:rsidR="00A17C12" w:rsidRPr="000A09A0" w:rsidRDefault="00F57D95" w:rsidP="00AD6051">
      <w:pPr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Dokumenty potwierdzające utratę lub uzyskanie </w:t>
      </w:r>
      <w:r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>dochodu wraz z:</w:t>
      </w:r>
    </w:p>
    <w:p w:rsidR="00F57D95" w:rsidRPr="00DA5B06" w:rsidRDefault="00F57D95" w:rsidP="00AD605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DA5B06">
        <w:rPr>
          <w:rFonts w:ascii="Arial" w:eastAsia="Arial Unicode MS" w:hAnsi="Arial" w:cs="Arial"/>
          <w:b/>
          <w:sz w:val="20"/>
          <w:szCs w:val="20"/>
          <w:lang w:eastAsia="pl-PL"/>
        </w:rPr>
        <w:t>Oświadczeniem</w:t>
      </w:r>
      <w:r w:rsidRPr="00DA5B06">
        <w:rPr>
          <w:rFonts w:ascii="Arial" w:eastAsia="Arial Unicode MS" w:hAnsi="Arial" w:cs="Arial"/>
          <w:sz w:val="20"/>
          <w:szCs w:val="20"/>
          <w:lang w:eastAsia="pl-PL"/>
        </w:rPr>
        <w:t xml:space="preserve"> o utracie dochodu  (załącznik),</w:t>
      </w:r>
    </w:p>
    <w:p w:rsidR="00F57D95" w:rsidRPr="00DA5B06" w:rsidRDefault="00F57D95" w:rsidP="00AD605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DA5B06">
        <w:rPr>
          <w:rFonts w:ascii="Arial" w:eastAsia="Arial Unicode MS" w:hAnsi="Arial" w:cs="Arial"/>
          <w:b/>
          <w:sz w:val="20"/>
          <w:szCs w:val="20"/>
          <w:lang w:eastAsia="pl-PL"/>
        </w:rPr>
        <w:t>Oświadczeniem</w:t>
      </w:r>
      <w:r w:rsidRPr="00DA5B06">
        <w:rPr>
          <w:rFonts w:ascii="Arial" w:eastAsia="Arial Unicode MS" w:hAnsi="Arial" w:cs="Arial"/>
          <w:sz w:val="20"/>
          <w:szCs w:val="20"/>
          <w:lang w:eastAsia="pl-PL"/>
        </w:rPr>
        <w:t xml:space="preserve"> o uzyskaniu dochodu  (załącznik),</w:t>
      </w:r>
    </w:p>
    <w:p w:rsidR="00A17C12" w:rsidRPr="004F121C" w:rsidRDefault="00A17C12" w:rsidP="00AD605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W przypadku gdy członek rodziny osiąga dochody poza granicami Rzeczypospolitej Polskiej dokonuje się ich przeliczenia na podstawie średniego kursu walut ogłaszanego przez Prezesa NPB z ost</w:t>
      </w:r>
      <w:r w:rsidR="001F0996" w:rsidRPr="004F121C">
        <w:rPr>
          <w:rFonts w:ascii="Arial" w:eastAsia="Arial Unicode MS" w:hAnsi="Arial" w:cs="Arial"/>
          <w:sz w:val="20"/>
          <w:szCs w:val="20"/>
          <w:lang w:eastAsia="pl-PL"/>
        </w:rPr>
        <w:t>atniego dnia roboczego roku 201</w:t>
      </w:r>
      <w:r w:rsidR="0021018B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>.</w:t>
      </w:r>
    </w:p>
    <w:p w:rsidR="00D646F5" w:rsidRDefault="00A17C12" w:rsidP="00AD605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W przypadku gdy członek rodziny uzysk</w:t>
      </w:r>
      <w:r w:rsidR="00AD6051">
        <w:rPr>
          <w:rFonts w:ascii="Arial" w:eastAsia="Arial Unicode MS" w:hAnsi="Arial" w:cs="Arial"/>
          <w:sz w:val="20"/>
          <w:szCs w:val="20"/>
          <w:lang w:eastAsia="pl-PL"/>
        </w:rPr>
        <w:t>uje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poza granicami Rzeczypospolitej Polskiej do</w:t>
      </w:r>
      <w:r w:rsidR="007D0ED4" w:rsidRPr="004F121C">
        <w:rPr>
          <w:rFonts w:ascii="Arial" w:eastAsia="Arial Unicode MS" w:hAnsi="Arial" w:cs="Arial"/>
          <w:sz w:val="20"/>
          <w:szCs w:val="20"/>
          <w:lang w:eastAsia="pl-PL"/>
        </w:rPr>
        <w:t>chód, którego nie osiągał w 201</w:t>
      </w:r>
      <w:r w:rsidR="0021018B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roku, przeliczenia dokonuje się na podstawie średniego kursu walut z ostatniego </w:t>
      </w:r>
      <w:r w:rsidRPr="00983CCA">
        <w:rPr>
          <w:rFonts w:ascii="Arial" w:eastAsia="Arial Unicode MS" w:hAnsi="Arial" w:cs="Arial"/>
          <w:sz w:val="20"/>
          <w:szCs w:val="20"/>
          <w:lang w:eastAsia="pl-PL"/>
        </w:rPr>
        <w:t>dnia roboczego, pełnego miesiąca,</w:t>
      </w:r>
      <w:r w:rsidR="00D646F5" w:rsidRPr="00983CCA">
        <w:rPr>
          <w:rFonts w:ascii="Arial" w:eastAsia="Arial Unicode MS" w:hAnsi="Arial" w:cs="Arial"/>
          <w:sz w:val="20"/>
          <w:szCs w:val="20"/>
          <w:lang w:eastAsia="pl-PL"/>
        </w:rPr>
        <w:t xml:space="preserve"> w którym uzyskał dochód.</w:t>
      </w:r>
    </w:p>
    <w:p w:rsidR="0021018B" w:rsidRPr="00983CCA" w:rsidRDefault="0021018B" w:rsidP="0021018B">
      <w:pPr>
        <w:pStyle w:val="Akapitzlist"/>
        <w:spacing w:after="120" w:line="276" w:lineRule="auto"/>
        <w:ind w:left="144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bookmarkStart w:id="0" w:name="_GoBack"/>
      <w:bookmarkEnd w:id="0"/>
    </w:p>
    <w:p w:rsidR="00983CCA" w:rsidRPr="00FA15E5" w:rsidRDefault="00983CCA" w:rsidP="00983CC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FA15E5">
        <w:rPr>
          <w:rFonts w:ascii="Arial" w:hAnsi="Arial" w:cs="Arial"/>
          <w:b/>
          <w:sz w:val="20"/>
          <w:szCs w:val="20"/>
        </w:rPr>
        <w:t>Zaświadczenie z ośrodka pomocy społecznej</w:t>
      </w:r>
      <w:r w:rsidRPr="00FA15E5">
        <w:rPr>
          <w:rFonts w:ascii="Arial" w:hAnsi="Arial" w:cs="Arial"/>
          <w:sz w:val="20"/>
          <w:szCs w:val="20"/>
        </w:rPr>
        <w:t xml:space="preserve"> o sytuacji dochodowej i majątkowej swojej oraz rodziny </w:t>
      </w:r>
      <w:r w:rsidRPr="00FA15E5">
        <w:rPr>
          <w:rFonts w:ascii="Arial" w:hAnsi="Arial" w:cs="Arial"/>
          <w:b/>
          <w:sz w:val="20"/>
          <w:szCs w:val="20"/>
        </w:rPr>
        <w:t>(przy dochodzie do 528 zł)</w:t>
      </w:r>
      <w:r w:rsidRPr="00FA15E5">
        <w:rPr>
          <w:rFonts w:ascii="Arial" w:hAnsi="Arial" w:cs="Arial"/>
          <w:sz w:val="20"/>
          <w:szCs w:val="20"/>
        </w:rPr>
        <w:t xml:space="preserve"> obejmującego okres od roku bazowego (tj. roku poprzedzającego rok akademicki w którym student ubiega się o świadczenie) do dnia wydania zaświadczenia. Zaświadczenie to musi być aktualne, aby mogło przyczyniać się do wyjaśnienia sprawy, a co za tym idzie, stanowić dowód w rozumieniu przepisów Kodeksu postępowania administracyjnego.</w:t>
      </w:r>
      <w:r w:rsidR="0021018B">
        <w:rPr>
          <w:rFonts w:ascii="Arial" w:hAnsi="Arial" w:cs="Arial"/>
          <w:sz w:val="20"/>
          <w:szCs w:val="20"/>
        </w:rPr>
        <w:t xml:space="preserve"> Zaświadczenie z OPS zawierające stwierdzenie, że student/rodzina studenta „korzysta” lub  „nie korzysta” z pomocy OPS </w:t>
      </w:r>
      <w:r w:rsidR="0021018B" w:rsidRPr="0021018B">
        <w:rPr>
          <w:rFonts w:ascii="Arial" w:hAnsi="Arial" w:cs="Arial"/>
          <w:sz w:val="20"/>
          <w:szCs w:val="20"/>
          <w:u w:val="single"/>
        </w:rPr>
        <w:t>nie jest informacją wystarczającą.</w:t>
      </w:r>
      <w:r w:rsidR="0021018B">
        <w:rPr>
          <w:rFonts w:ascii="Arial" w:hAnsi="Arial" w:cs="Arial"/>
          <w:sz w:val="20"/>
          <w:szCs w:val="20"/>
        </w:rPr>
        <w:t xml:space="preserve"> </w:t>
      </w:r>
    </w:p>
    <w:p w:rsidR="00D646F5" w:rsidRPr="00983CCA" w:rsidRDefault="00D646F5" w:rsidP="00AD6051">
      <w:p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83CCA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sectPr w:rsidR="00D646F5" w:rsidRPr="00983CCA" w:rsidSect="00AD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7C9"/>
    <w:multiLevelType w:val="hybridMultilevel"/>
    <w:tmpl w:val="7B32BE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A2082"/>
    <w:multiLevelType w:val="hybridMultilevel"/>
    <w:tmpl w:val="C73E29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058D"/>
    <w:multiLevelType w:val="hybridMultilevel"/>
    <w:tmpl w:val="E14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4F90"/>
    <w:multiLevelType w:val="hybridMultilevel"/>
    <w:tmpl w:val="8DD23CDE"/>
    <w:lvl w:ilvl="0" w:tplc="994A3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650F"/>
    <w:multiLevelType w:val="hybridMultilevel"/>
    <w:tmpl w:val="5D027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76390"/>
    <w:multiLevelType w:val="multilevel"/>
    <w:tmpl w:val="1C2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03CF3"/>
    <w:multiLevelType w:val="multilevel"/>
    <w:tmpl w:val="D14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81C24"/>
    <w:multiLevelType w:val="multilevel"/>
    <w:tmpl w:val="A02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A3FC8"/>
    <w:multiLevelType w:val="hybridMultilevel"/>
    <w:tmpl w:val="43EC24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0104782">
      <w:start w:val="1"/>
      <w:numFmt w:val="lowerRoman"/>
      <w:lvlText w:val="%3)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132530"/>
    <w:multiLevelType w:val="hybridMultilevel"/>
    <w:tmpl w:val="86025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3788"/>
    <w:multiLevelType w:val="hybridMultilevel"/>
    <w:tmpl w:val="C97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323"/>
    <w:multiLevelType w:val="multilevel"/>
    <w:tmpl w:val="919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663DC"/>
    <w:multiLevelType w:val="hybridMultilevel"/>
    <w:tmpl w:val="13E48136"/>
    <w:lvl w:ilvl="0" w:tplc="25E2B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1047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87565"/>
    <w:multiLevelType w:val="hybridMultilevel"/>
    <w:tmpl w:val="0AEC49FE"/>
    <w:lvl w:ilvl="0" w:tplc="78AC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D169C"/>
    <w:multiLevelType w:val="hybridMultilevel"/>
    <w:tmpl w:val="24289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3ED8"/>
    <w:multiLevelType w:val="hybridMultilevel"/>
    <w:tmpl w:val="63D65DFC"/>
    <w:lvl w:ilvl="0" w:tplc="78ACFF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3468F2"/>
    <w:multiLevelType w:val="hybridMultilevel"/>
    <w:tmpl w:val="D1D0D7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D5430"/>
    <w:multiLevelType w:val="hybridMultilevel"/>
    <w:tmpl w:val="E91EC402"/>
    <w:lvl w:ilvl="0" w:tplc="A0101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4"/>
  </w:num>
  <w:num w:numId="12">
    <w:abstractNumId w:val="12"/>
  </w:num>
  <w:num w:numId="13">
    <w:abstractNumId w:val="16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1"/>
    <w:rsid w:val="00005423"/>
    <w:rsid w:val="0002546A"/>
    <w:rsid w:val="000A09A0"/>
    <w:rsid w:val="000B0432"/>
    <w:rsid w:val="000E2E6A"/>
    <w:rsid w:val="00107AA6"/>
    <w:rsid w:val="00115251"/>
    <w:rsid w:val="00124357"/>
    <w:rsid w:val="00136123"/>
    <w:rsid w:val="001579C1"/>
    <w:rsid w:val="001E774E"/>
    <w:rsid w:val="001F0996"/>
    <w:rsid w:val="001F3C37"/>
    <w:rsid w:val="002078B6"/>
    <w:rsid w:val="0021018B"/>
    <w:rsid w:val="002E37DA"/>
    <w:rsid w:val="00412EAB"/>
    <w:rsid w:val="00486007"/>
    <w:rsid w:val="004E73B8"/>
    <w:rsid w:val="004F121C"/>
    <w:rsid w:val="00522796"/>
    <w:rsid w:val="00631C2F"/>
    <w:rsid w:val="00687118"/>
    <w:rsid w:val="006A3C8C"/>
    <w:rsid w:val="00751D31"/>
    <w:rsid w:val="007D0ED4"/>
    <w:rsid w:val="007D715C"/>
    <w:rsid w:val="0080716C"/>
    <w:rsid w:val="00881FAB"/>
    <w:rsid w:val="00962C51"/>
    <w:rsid w:val="00973ADE"/>
    <w:rsid w:val="00983CCA"/>
    <w:rsid w:val="009A1DD8"/>
    <w:rsid w:val="009E7325"/>
    <w:rsid w:val="009F37B1"/>
    <w:rsid w:val="00A14A0D"/>
    <w:rsid w:val="00A17C12"/>
    <w:rsid w:val="00A34F78"/>
    <w:rsid w:val="00A84C2E"/>
    <w:rsid w:val="00AD6051"/>
    <w:rsid w:val="00AF1555"/>
    <w:rsid w:val="00B458EF"/>
    <w:rsid w:val="00BB73DB"/>
    <w:rsid w:val="00BC4403"/>
    <w:rsid w:val="00BD3EFD"/>
    <w:rsid w:val="00BD654F"/>
    <w:rsid w:val="00BF11DD"/>
    <w:rsid w:val="00C37B59"/>
    <w:rsid w:val="00C60D2C"/>
    <w:rsid w:val="00C96567"/>
    <w:rsid w:val="00CA7F5F"/>
    <w:rsid w:val="00CD1ADE"/>
    <w:rsid w:val="00D055D2"/>
    <w:rsid w:val="00D1065D"/>
    <w:rsid w:val="00D31683"/>
    <w:rsid w:val="00D646F5"/>
    <w:rsid w:val="00D93053"/>
    <w:rsid w:val="00DA5B06"/>
    <w:rsid w:val="00DC6A66"/>
    <w:rsid w:val="00E548A1"/>
    <w:rsid w:val="00E94F8F"/>
    <w:rsid w:val="00EA48D1"/>
    <w:rsid w:val="00EC2ADB"/>
    <w:rsid w:val="00EF1CF8"/>
    <w:rsid w:val="00F425FC"/>
    <w:rsid w:val="00F57D95"/>
    <w:rsid w:val="00F81906"/>
    <w:rsid w:val="00FA15E5"/>
    <w:rsid w:val="00FB1147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DEB9-8B45-4DB9-8D32-774FE25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654F"/>
    <w:rPr>
      <w:b/>
      <w:bCs/>
    </w:rPr>
  </w:style>
  <w:style w:type="paragraph" w:styleId="Akapitzlist">
    <w:name w:val="List Paragraph"/>
    <w:basedOn w:val="Normalny"/>
    <w:uiPriority w:val="34"/>
    <w:qFormat/>
    <w:rsid w:val="00E94F8F"/>
    <w:pPr>
      <w:ind w:left="720"/>
      <w:contextualSpacing/>
    </w:pPr>
  </w:style>
  <w:style w:type="paragraph" w:customStyle="1" w:styleId="Default">
    <w:name w:val="Default"/>
    <w:rsid w:val="00F4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3354-6E03-4D54-B99A-3EC0283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Anna Bagińska</cp:lastModifiedBy>
  <cp:revision>2</cp:revision>
  <dcterms:created xsi:type="dcterms:W3CDTF">2020-09-25T06:34:00Z</dcterms:created>
  <dcterms:modified xsi:type="dcterms:W3CDTF">2020-09-25T06:34:00Z</dcterms:modified>
</cp:coreProperties>
</file>