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39" w:rsidRPr="00B75839" w:rsidRDefault="000440C2" w:rsidP="00B75839">
      <w:pPr>
        <w:spacing w:line="276" w:lineRule="auto"/>
        <w:jc w:val="center"/>
        <w:rPr>
          <w:b/>
          <w:sz w:val="28"/>
        </w:rPr>
      </w:pPr>
      <w:r w:rsidRPr="00B75839">
        <w:rPr>
          <w:b/>
          <w:sz w:val="28"/>
        </w:rPr>
        <w:t>Protokół z posiedzenia Uczelnianej Rady ds. Jakości Kształcenia</w:t>
      </w:r>
    </w:p>
    <w:p w:rsidR="000440C2" w:rsidRPr="00B75839" w:rsidRDefault="00B75839" w:rsidP="00B75839">
      <w:pPr>
        <w:spacing w:line="276" w:lineRule="auto"/>
        <w:jc w:val="center"/>
        <w:rPr>
          <w:b/>
          <w:sz w:val="28"/>
        </w:rPr>
      </w:pPr>
      <w:r w:rsidRPr="00B75839">
        <w:rPr>
          <w:b/>
          <w:sz w:val="28"/>
        </w:rPr>
        <w:t xml:space="preserve">z </w:t>
      </w:r>
      <w:r>
        <w:rPr>
          <w:b/>
          <w:sz w:val="28"/>
        </w:rPr>
        <w:t>dnia</w:t>
      </w:r>
      <w:r w:rsidR="007B6C35">
        <w:rPr>
          <w:b/>
          <w:sz w:val="28"/>
        </w:rPr>
        <w:t xml:space="preserve"> 25 czerwca</w:t>
      </w:r>
      <w:r w:rsidR="000440C2" w:rsidRPr="00B75839">
        <w:rPr>
          <w:b/>
          <w:sz w:val="28"/>
        </w:rPr>
        <w:t xml:space="preserve"> 2015 r.</w:t>
      </w:r>
    </w:p>
    <w:p w:rsidR="000440C2" w:rsidRDefault="000440C2" w:rsidP="000440C2">
      <w:pPr>
        <w:spacing w:line="276" w:lineRule="auto"/>
        <w:jc w:val="both"/>
      </w:pPr>
    </w:p>
    <w:p w:rsidR="00E16AEF" w:rsidRDefault="00E16AEF" w:rsidP="000440C2">
      <w:pPr>
        <w:spacing w:line="276" w:lineRule="auto"/>
        <w:ind w:firstLine="708"/>
        <w:jc w:val="both"/>
      </w:pPr>
    </w:p>
    <w:p w:rsidR="000440C2" w:rsidRDefault="000440C2" w:rsidP="000440C2">
      <w:pPr>
        <w:spacing w:line="276" w:lineRule="auto"/>
        <w:ind w:firstLine="708"/>
        <w:jc w:val="both"/>
        <w:rPr>
          <w:i/>
        </w:rPr>
      </w:pPr>
      <w:r w:rsidRPr="00CC01C7">
        <w:t>Posiedzenie otworzyła i prowadziła Przewodnicząca</w:t>
      </w:r>
      <w:r w:rsidRPr="009A3556">
        <w:t xml:space="preserve"> </w:t>
      </w:r>
      <w:r>
        <w:t xml:space="preserve">Uczelnianej Rady ds. Jakości Kształcenia dr hab. Joanna Moczydłowska, prof. </w:t>
      </w:r>
      <w:proofErr w:type="spellStart"/>
      <w:r>
        <w:t>PWSIiP</w:t>
      </w:r>
      <w:proofErr w:type="spellEnd"/>
      <w:r w:rsidR="00B56891">
        <w:t xml:space="preserve"> w Łomży</w:t>
      </w:r>
      <w:r>
        <w:t xml:space="preserve">. </w:t>
      </w:r>
      <w:r w:rsidRPr="00CC01C7">
        <w:t>W posiedzeniu wzięli udział</w:t>
      </w:r>
      <w:r>
        <w:t xml:space="preserve"> członkowie Rady </w:t>
      </w:r>
      <w:r w:rsidRPr="00CC01C7">
        <w:t>wg załączonej listy obecności</w:t>
      </w:r>
      <w:r>
        <w:t xml:space="preserve"> – </w:t>
      </w:r>
      <w:r w:rsidRPr="00137BD5">
        <w:rPr>
          <w:i/>
        </w:rPr>
        <w:t>załącznik nr 1.</w:t>
      </w:r>
    </w:p>
    <w:p w:rsidR="000440C2" w:rsidRDefault="000440C2" w:rsidP="000440C2">
      <w:pPr>
        <w:spacing w:line="276" w:lineRule="auto"/>
        <w:jc w:val="both"/>
        <w:rPr>
          <w:i/>
        </w:rPr>
      </w:pPr>
    </w:p>
    <w:p w:rsidR="000440C2" w:rsidRDefault="000440C2" w:rsidP="000440C2">
      <w:pPr>
        <w:spacing w:line="276" w:lineRule="auto"/>
        <w:jc w:val="both"/>
      </w:pPr>
      <w:r>
        <w:t>Porządek obrad:</w:t>
      </w:r>
    </w:p>
    <w:p w:rsidR="000440C2" w:rsidRDefault="007B6C35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Przyjęcie porządku obrad</w:t>
      </w:r>
      <w:r w:rsidR="00542B3F">
        <w:rPr>
          <w:szCs w:val="24"/>
        </w:rPr>
        <w:t>.</w:t>
      </w:r>
    </w:p>
    <w:p w:rsidR="007C0C7E" w:rsidRDefault="007C0C7E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Przyjęcie protokołu z poprzedniego posiedzenia Uczelnianej Rady.</w:t>
      </w:r>
    </w:p>
    <w:p w:rsidR="000440C2" w:rsidRPr="00294946" w:rsidRDefault="007B6C35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Przyjęcie procedury monitoringu i ewaluacji programów ks</w:t>
      </w:r>
      <w:r w:rsidR="003863CF">
        <w:rPr>
          <w:szCs w:val="24"/>
        </w:rPr>
        <w:t>ztałcenia w Państwowej Wyższej S</w:t>
      </w:r>
      <w:r>
        <w:rPr>
          <w:szCs w:val="24"/>
        </w:rPr>
        <w:t>zkole Informatyki i Przedsiębiorczości w Łomży</w:t>
      </w:r>
      <w:r w:rsidR="00542B3F">
        <w:rPr>
          <w:szCs w:val="24"/>
        </w:rPr>
        <w:t>.</w:t>
      </w:r>
    </w:p>
    <w:p w:rsidR="000440C2" w:rsidRDefault="00013A11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Za</w:t>
      </w:r>
      <w:r w:rsidR="007B6C35">
        <w:rPr>
          <w:szCs w:val="24"/>
        </w:rPr>
        <w:t xml:space="preserve">poznanie się Członków Rady z wynikami badania realizacji procedury </w:t>
      </w:r>
      <w:proofErr w:type="spellStart"/>
      <w:r w:rsidR="007B6C35">
        <w:rPr>
          <w:szCs w:val="24"/>
        </w:rPr>
        <w:t>antyplagiatowej</w:t>
      </w:r>
      <w:proofErr w:type="spellEnd"/>
      <w:r w:rsidR="007B6C35">
        <w:rPr>
          <w:szCs w:val="24"/>
        </w:rPr>
        <w:t xml:space="preserve"> </w:t>
      </w:r>
      <w:r w:rsidR="00CC3EEA">
        <w:rPr>
          <w:szCs w:val="24"/>
        </w:rPr>
        <w:t>przyjętej w Państwowej Wyższej Szkole I</w:t>
      </w:r>
      <w:r w:rsidR="007B6C35">
        <w:rPr>
          <w:szCs w:val="24"/>
        </w:rPr>
        <w:t>nformatyki i Przedsiębiorczości w Łomży</w:t>
      </w:r>
      <w:r w:rsidR="00542B3F">
        <w:rPr>
          <w:szCs w:val="24"/>
        </w:rPr>
        <w:t>.</w:t>
      </w:r>
    </w:p>
    <w:p w:rsidR="00013A11" w:rsidRPr="004440DD" w:rsidRDefault="007B6C35" w:rsidP="004440D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 xml:space="preserve">Dyskusja nad projektem </w:t>
      </w:r>
      <w:r w:rsidRPr="006B7855">
        <w:rPr>
          <w:b/>
          <w:szCs w:val="24"/>
        </w:rPr>
        <w:t>ankiety do badania</w:t>
      </w:r>
      <w:r w:rsidR="006B7855" w:rsidRPr="006B7855">
        <w:rPr>
          <w:szCs w:val="24"/>
        </w:rPr>
        <w:t xml:space="preserve"> </w:t>
      </w:r>
      <w:r w:rsidR="008C5672" w:rsidRPr="004440DD">
        <w:rPr>
          <w:b/>
          <w:szCs w:val="24"/>
        </w:rPr>
        <w:t xml:space="preserve">losów </w:t>
      </w:r>
      <w:r w:rsidRPr="004440DD">
        <w:rPr>
          <w:b/>
          <w:szCs w:val="24"/>
        </w:rPr>
        <w:t>zawodowych absolwentów uczelni</w:t>
      </w:r>
      <w:r w:rsidRPr="004440DD">
        <w:rPr>
          <w:szCs w:val="24"/>
        </w:rPr>
        <w:t>.</w:t>
      </w:r>
    </w:p>
    <w:p w:rsidR="007B6C35" w:rsidRPr="00BA585B" w:rsidRDefault="007B6C35" w:rsidP="000440C2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Sprawy różne</w:t>
      </w:r>
      <w:r w:rsidR="00542B3F">
        <w:rPr>
          <w:szCs w:val="24"/>
        </w:rPr>
        <w:t>.</w:t>
      </w:r>
    </w:p>
    <w:p w:rsidR="000440C2" w:rsidRDefault="000440C2" w:rsidP="000440C2">
      <w:pPr>
        <w:spacing w:line="276" w:lineRule="auto"/>
        <w:jc w:val="both"/>
      </w:pPr>
    </w:p>
    <w:p w:rsidR="002A6F21" w:rsidRDefault="002A6F21" w:rsidP="000440C2">
      <w:pPr>
        <w:spacing w:line="276" w:lineRule="auto"/>
        <w:jc w:val="both"/>
        <w:rPr>
          <w:b/>
        </w:rPr>
      </w:pPr>
    </w:p>
    <w:p w:rsidR="00542B3F" w:rsidRPr="00542B3F" w:rsidRDefault="00DB341A" w:rsidP="00542B3F">
      <w:pPr>
        <w:jc w:val="both"/>
        <w:rPr>
          <w:b/>
        </w:rPr>
      </w:pPr>
      <w:r w:rsidRPr="00542B3F">
        <w:rPr>
          <w:b/>
        </w:rPr>
        <w:t>Ad. 1</w:t>
      </w:r>
      <w:r w:rsidR="00542B3F" w:rsidRPr="00542B3F">
        <w:rPr>
          <w:b/>
        </w:rPr>
        <w:t xml:space="preserve"> i 2</w:t>
      </w:r>
      <w:r w:rsidRPr="00542B3F">
        <w:rPr>
          <w:b/>
        </w:rPr>
        <w:t xml:space="preserve">. </w:t>
      </w:r>
      <w:r w:rsidR="00CC3EEA" w:rsidRPr="00542B3F">
        <w:rPr>
          <w:b/>
        </w:rPr>
        <w:t>Przyjęcie porządku obrad oraz z</w:t>
      </w:r>
      <w:r w:rsidRPr="00542B3F">
        <w:rPr>
          <w:b/>
        </w:rPr>
        <w:t>atwierdzenie protokołu z poprzedniego posiedzenia</w:t>
      </w:r>
      <w:r w:rsidR="00542B3F" w:rsidRPr="00542B3F">
        <w:rPr>
          <w:b/>
        </w:rPr>
        <w:t>.</w:t>
      </w:r>
      <w:r w:rsidR="00542B3F" w:rsidRPr="00542B3F">
        <w:t xml:space="preserve"> </w:t>
      </w:r>
      <w:r w:rsidR="00542B3F" w:rsidRPr="00542B3F">
        <w:rPr>
          <w:b/>
        </w:rPr>
        <w:t>Przyjęcie protokołu z poprzedniego posiedzenia Uczelnianej Rady.</w:t>
      </w:r>
    </w:p>
    <w:p w:rsidR="003863CF" w:rsidRPr="00F6222A" w:rsidRDefault="00542B3F" w:rsidP="00F6222A">
      <w:pPr>
        <w:spacing w:line="276" w:lineRule="auto"/>
        <w:jc w:val="both"/>
        <w:rPr>
          <w:b/>
        </w:rPr>
      </w:pPr>
      <w:r w:rsidRPr="00542B3F">
        <w:rPr>
          <w:b/>
        </w:rPr>
        <w:t xml:space="preserve"> </w:t>
      </w:r>
    </w:p>
    <w:p w:rsidR="002A6F21" w:rsidRDefault="007C0C7E" w:rsidP="00AD5CF2">
      <w:pPr>
        <w:spacing w:line="276" w:lineRule="auto"/>
        <w:ind w:firstLine="708"/>
        <w:jc w:val="both"/>
      </w:pPr>
      <w:r>
        <w:t>Propozycję</w:t>
      </w:r>
      <w:r w:rsidR="008C5672">
        <w:t xml:space="preserve"> zmiany</w:t>
      </w:r>
      <w:r w:rsidR="00DE2890">
        <w:t xml:space="preserve"> pkt 4 obrad </w:t>
      </w:r>
      <w:r>
        <w:t>zgłosiła Pani Marlena Włodkowska – Kierownik Biura Karier. Zmiana polega na zastąpieniu słowa</w:t>
      </w:r>
      <w:r w:rsidR="008C5672">
        <w:t xml:space="preserve"> „kompetencji”</w:t>
      </w:r>
      <w:r w:rsidR="00DE2890">
        <w:t xml:space="preserve"> </w:t>
      </w:r>
      <w:r>
        <w:t>sformułowaniem</w:t>
      </w:r>
      <w:r w:rsidR="008C5672">
        <w:t xml:space="preserve"> „losów”.</w:t>
      </w:r>
      <w:r>
        <w:t xml:space="preserve"> </w:t>
      </w:r>
      <w:r>
        <w:br/>
        <w:t xml:space="preserve">Po wniesieniu zmiany w pkt 4 porządku obrad wszyscy uprawieni do glosowania uczestnicy spotkania jednogłośnie przyjęli porządek obrad ze zmianą w pkt 4 oraz zatwierdzili protokół </w:t>
      </w:r>
      <w:r>
        <w:br/>
        <w:t xml:space="preserve">z poprzedniego posiedzenia. </w:t>
      </w:r>
    </w:p>
    <w:p w:rsidR="002A6F21" w:rsidRDefault="002A6F21" w:rsidP="00BA56E9">
      <w:pPr>
        <w:spacing w:line="276" w:lineRule="auto"/>
        <w:jc w:val="both"/>
        <w:rPr>
          <w:b/>
        </w:rPr>
      </w:pPr>
    </w:p>
    <w:p w:rsidR="00B051AE" w:rsidRPr="00C4144B" w:rsidRDefault="00BA56E9" w:rsidP="00CC3EEA">
      <w:pPr>
        <w:jc w:val="both"/>
        <w:rPr>
          <w:b/>
        </w:rPr>
      </w:pPr>
      <w:r w:rsidRPr="00CC3EEA">
        <w:rPr>
          <w:b/>
        </w:rPr>
        <w:t>A</w:t>
      </w:r>
      <w:r w:rsidR="00B051AE" w:rsidRPr="00CC3EEA">
        <w:rPr>
          <w:b/>
        </w:rPr>
        <w:t>d.</w:t>
      </w:r>
      <w:r w:rsidRPr="00CC3EEA">
        <w:rPr>
          <w:b/>
        </w:rPr>
        <w:t xml:space="preserve"> </w:t>
      </w:r>
      <w:r w:rsidR="001D2AC9">
        <w:rPr>
          <w:b/>
        </w:rPr>
        <w:t>3</w:t>
      </w:r>
      <w:r w:rsidR="00C3628B" w:rsidRPr="00CC3EEA">
        <w:rPr>
          <w:b/>
        </w:rPr>
        <w:t xml:space="preserve">. </w:t>
      </w:r>
      <w:r w:rsidR="00CC3EEA" w:rsidRPr="00CC3EEA">
        <w:rPr>
          <w:b/>
        </w:rPr>
        <w:t xml:space="preserve"> </w:t>
      </w:r>
      <w:r w:rsidR="00CC3EEA" w:rsidRPr="00C4144B">
        <w:rPr>
          <w:b/>
        </w:rPr>
        <w:t>Przyjęcie procedury monitoringu i ewaluacji programów ks</w:t>
      </w:r>
      <w:r w:rsidR="005E24E1" w:rsidRPr="00C4144B">
        <w:rPr>
          <w:b/>
        </w:rPr>
        <w:t>ztałcenia w Państwowej Wyższej S</w:t>
      </w:r>
      <w:r w:rsidR="00CC3EEA" w:rsidRPr="00C4144B">
        <w:rPr>
          <w:b/>
        </w:rPr>
        <w:t>zkole Informatyki i Przedsiębiorczości w Łomży</w:t>
      </w:r>
      <w:r w:rsidR="00E65815">
        <w:rPr>
          <w:b/>
        </w:rPr>
        <w:t>.</w:t>
      </w:r>
    </w:p>
    <w:p w:rsidR="00CC3EEA" w:rsidRPr="002A6F21" w:rsidRDefault="00CC3EEA" w:rsidP="00CC3EEA">
      <w:pPr>
        <w:jc w:val="both"/>
      </w:pPr>
    </w:p>
    <w:p w:rsidR="00CC3EEA" w:rsidRDefault="00542B3F" w:rsidP="00CC3EEA">
      <w:pPr>
        <w:spacing w:line="276" w:lineRule="auto"/>
        <w:ind w:firstLine="708"/>
        <w:jc w:val="both"/>
      </w:pPr>
      <w:r>
        <w:t xml:space="preserve">Pani Przewodnicząca Uczelnianej Rady poinformowała zebranych o wprowadzeniu </w:t>
      </w:r>
      <w:r>
        <w:br/>
        <w:t xml:space="preserve">do procedury </w:t>
      </w:r>
      <w:r w:rsidRPr="00542B3F">
        <w:t xml:space="preserve">monitoringu i ewaluacji programów kształcenia poprawek zgłaszanych w </w:t>
      </w:r>
      <w:r>
        <w:t xml:space="preserve">czasie posiedzenia Uczelnianej Rady w dniu </w:t>
      </w:r>
      <w:r w:rsidRPr="00542B3F">
        <w:t>28 maja 2015 roku. Następnie</w:t>
      </w:r>
      <w:r>
        <w:rPr>
          <w:b/>
        </w:rPr>
        <w:t xml:space="preserve"> </w:t>
      </w:r>
      <w:r>
        <w:t>w</w:t>
      </w:r>
      <w:r w:rsidR="00CC3EEA">
        <w:t xml:space="preserve">szyscy uprawnieni </w:t>
      </w:r>
      <w:r>
        <w:br/>
      </w:r>
      <w:r w:rsidR="00CC3EEA">
        <w:t>do głosowania uczestnicy przyjęli procedurę monitoringu i ewaluacji programów kształcenia w PWSIP w Łomży</w:t>
      </w:r>
      <w:r>
        <w:t>.</w:t>
      </w:r>
      <w:r w:rsidR="00E65815">
        <w:t xml:space="preserve"> Zatwierdzona procedura stanowi załącznik nr 2. </w:t>
      </w:r>
    </w:p>
    <w:p w:rsidR="002A6F21" w:rsidRDefault="002A6F21" w:rsidP="000E0B98">
      <w:pPr>
        <w:spacing w:line="276" w:lineRule="auto"/>
        <w:jc w:val="both"/>
        <w:rPr>
          <w:b/>
        </w:rPr>
      </w:pPr>
    </w:p>
    <w:p w:rsidR="00CC3EEA" w:rsidRPr="00C4144B" w:rsidRDefault="00FA559E" w:rsidP="00CC3EEA">
      <w:pPr>
        <w:jc w:val="both"/>
        <w:rPr>
          <w:b/>
        </w:rPr>
      </w:pPr>
      <w:r w:rsidRPr="00CC3EEA">
        <w:rPr>
          <w:b/>
        </w:rPr>
        <w:t>Ad.</w:t>
      </w:r>
      <w:r w:rsidR="00E65815">
        <w:rPr>
          <w:b/>
        </w:rPr>
        <w:t xml:space="preserve"> </w:t>
      </w:r>
      <w:r w:rsidR="001D2AC9">
        <w:rPr>
          <w:b/>
        </w:rPr>
        <w:t>4</w:t>
      </w:r>
      <w:r w:rsidR="00912116">
        <w:t xml:space="preserve"> </w:t>
      </w:r>
      <w:r w:rsidR="00CC3EEA" w:rsidRPr="00C4144B">
        <w:rPr>
          <w:b/>
        </w:rPr>
        <w:t xml:space="preserve">Zapoznanie się Członków Rady z wynikami badania realizacji procedury </w:t>
      </w:r>
      <w:proofErr w:type="spellStart"/>
      <w:r w:rsidR="00CC3EEA" w:rsidRPr="00C4144B">
        <w:rPr>
          <w:b/>
        </w:rPr>
        <w:t>antyplagiatowej</w:t>
      </w:r>
      <w:proofErr w:type="spellEnd"/>
      <w:r w:rsidR="00CC3EEA" w:rsidRPr="00C4144B">
        <w:rPr>
          <w:b/>
        </w:rPr>
        <w:t xml:space="preserve"> przyjętej w Państwowej Wyższej Szkole Informatyki i Przedsiębiorczości w Łomży</w:t>
      </w:r>
    </w:p>
    <w:p w:rsidR="00E16AEF" w:rsidRDefault="006B7855" w:rsidP="006B7855">
      <w:pPr>
        <w:spacing w:line="276" w:lineRule="auto"/>
        <w:ind w:firstLine="708"/>
        <w:jc w:val="both"/>
      </w:pPr>
      <w:r>
        <w:t xml:space="preserve">Pani </w:t>
      </w:r>
      <w:r w:rsidR="00912116">
        <w:t>Przewodnicząca</w:t>
      </w:r>
      <w:r w:rsidR="00B400C5">
        <w:t xml:space="preserve"> </w:t>
      </w:r>
      <w:r w:rsidR="001914D6">
        <w:t>prz</w:t>
      </w:r>
      <w:r w:rsidR="004440DD">
        <w:t>ypomniała</w:t>
      </w:r>
      <w:r w:rsidR="001914D6">
        <w:t xml:space="preserve"> zebranym ogólne założenia działań </w:t>
      </w:r>
      <w:proofErr w:type="spellStart"/>
      <w:r w:rsidR="001914D6">
        <w:t>antyplagiatowych</w:t>
      </w:r>
      <w:proofErr w:type="spellEnd"/>
      <w:r w:rsidR="001914D6">
        <w:t xml:space="preserve"> wynikających z </w:t>
      </w:r>
      <w:r w:rsidR="001914D6" w:rsidRPr="002910FF">
        <w:rPr>
          <w:rFonts w:eastAsia="SimSun"/>
          <w:bCs/>
          <w:color w:val="000000"/>
          <w:lang w:eastAsia="zh-CN"/>
        </w:rPr>
        <w:t xml:space="preserve">Uchwały Senatu dnia </w:t>
      </w:r>
      <w:r w:rsidR="001914D6" w:rsidRPr="002910FF">
        <w:rPr>
          <w:rFonts w:eastAsia="Calibri"/>
        </w:rPr>
        <w:t>15.12.2011</w:t>
      </w:r>
      <w:r>
        <w:rPr>
          <w:rFonts w:eastAsia="Calibri"/>
        </w:rPr>
        <w:t xml:space="preserve"> </w:t>
      </w:r>
      <w:r w:rsidR="001914D6" w:rsidRPr="002910FF">
        <w:rPr>
          <w:rFonts w:eastAsia="Calibri"/>
        </w:rPr>
        <w:t>r</w:t>
      </w:r>
      <w:r>
        <w:t xml:space="preserve">. </w:t>
      </w:r>
      <w:r w:rsidR="001914D6" w:rsidRPr="002910FF">
        <w:t>(Nr 114/2011)</w:t>
      </w:r>
      <w:r>
        <w:t xml:space="preserve">, </w:t>
      </w:r>
      <w:r w:rsidR="001914D6">
        <w:t xml:space="preserve">a </w:t>
      </w:r>
      <w:r w:rsidR="001914D6">
        <w:lastRenderedPageBreak/>
        <w:t xml:space="preserve">następne </w:t>
      </w:r>
      <w:r w:rsidR="00CC3EEA">
        <w:t xml:space="preserve">zapoznała </w:t>
      </w:r>
      <w:r w:rsidR="008C5672">
        <w:t>zebranych człon</w:t>
      </w:r>
      <w:r w:rsidR="00CC3EEA">
        <w:t>ków Rady</w:t>
      </w:r>
      <w:r w:rsidR="008C5672">
        <w:t xml:space="preserve"> z wynikami analizy </w:t>
      </w:r>
      <w:r w:rsidR="004440DD">
        <w:t xml:space="preserve">realizacji </w:t>
      </w:r>
      <w:r w:rsidR="008C5672">
        <w:t>proced</w:t>
      </w:r>
      <w:r w:rsidR="00DE2890">
        <w:t xml:space="preserve">ury </w:t>
      </w:r>
      <w:proofErr w:type="spellStart"/>
      <w:r w:rsidR="00DE2890">
        <w:t>antypla</w:t>
      </w:r>
      <w:r w:rsidR="00982BBF">
        <w:t>giatowej</w:t>
      </w:r>
      <w:proofErr w:type="spellEnd"/>
      <w:r w:rsidR="001914D6">
        <w:t xml:space="preserve"> z lat  </w:t>
      </w:r>
      <w:r w:rsidR="001914D6" w:rsidRPr="002910FF">
        <w:t xml:space="preserve">2013 i 2014 </w:t>
      </w:r>
      <w:r w:rsidR="001914D6">
        <w:t>(załącznik nr 3)</w:t>
      </w:r>
      <w:r w:rsidR="00982BBF">
        <w:t>. W</w:t>
      </w:r>
      <w:r w:rsidR="00E65815">
        <w:t>edłu</w:t>
      </w:r>
      <w:r w:rsidR="00982BBF">
        <w:t xml:space="preserve">g uzyskanych danych </w:t>
      </w:r>
      <w:r w:rsidR="00E65815">
        <w:t>najwyższy wynik ponownego sprawdzania prac wystąpił w Instytucie</w:t>
      </w:r>
      <w:r w:rsidR="008C5672">
        <w:t xml:space="preserve"> Przedsiębiorczości, gdyż aż 47 % prac dyplomowych zostało ponownie poddanych procedurze </w:t>
      </w:r>
      <w:proofErr w:type="spellStart"/>
      <w:r w:rsidR="008C5672">
        <w:t>antyplagiatowej</w:t>
      </w:r>
      <w:proofErr w:type="spellEnd"/>
      <w:r w:rsidR="008C5672">
        <w:t>.</w:t>
      </w:r>
      <w:r w:rsidR="00E65815">
        <w:t xml:space="preserve"> W przypadku kierunków Administracja i Zarządzanie </w:t>
      </w:r>
      <w:r w:rsidR="004440DD">
        <w:t xml:space="preserve">może to wynikać z faktu, że </w:t>
      </w:r>
      <w:r w:rsidR="001914D6">
        <w:t xml:space="preserve">w swoich pracach dyplomowych </w:t>
      </w:r>
      <w:r w:rsidR="004440DD">
        <w:t xml:space="preserve">studenci </w:t>
      </w:r>
      <w:r w:rsidR="001914D6">
        <w:t xml:space="preserve">cytują </w:t>
      </w:r>
      <w:r w:rsidR="00E65815">
        <w:t>przepisy prawne.</w:t>
      </w:r>
      <w:r w:rsidR="004440DD">
        <w:t xml:space="preserve"> Mimo to problem powinien zostać poddany dyskusji w ramach Instytutowej Komisji ds. Jakości Kształcenia w Instytucie Przedsiębiorczości.</w:t>
      </w:r>
    </w:p>
    <w:p w:rsidR="003E3E64" w:rsidRPr="00927733" w:rsidRDefault="001914D6" w:rsidP="00FC70BD">
      <w:pPr>
        <w:spacing w:line="276" w:lineRule="auto"/>
        <w:ind w:firstLine="708"/>
        <w:jc w:val="both"/>
      </w:pPr>
      <w:r>
        <w:t>W czasie dyskusji</w:t>
      </w:r>
      <w:r w:rsidR="006827B5">
        <w:t xml:space="preserve"> Przewodnicząca Rady</w:t>
      </w:r>
      <w:r w:rsidR="006827B5" w:rsidRPr="006827B5">
        <w:t xml:space="preserve"> </w:t>
      </w:r>
      <w:r w:rsidR="006827B5">
        <w:t>zgłosiła w imieniu</w:t>
      </w:r>
      <w:r>
        <w:t xml:space="preserve"> </w:t>
      </w:r>
      <w:r w:rsidR="005E24E1">
        <w:t xml:space="preserve">Dyrektor Biblioteki </w:t>
      </w:r>
      <w:proofErr w:type="spellStart"/>
      <w:r w:rsidR="005E24E1">
        <w:t>PWSIiP</w:t>
      </w:r>
      <w:proofErr w:type="spellEnd"/>
      <w:r w:rsidR="005E24E1">
        <w:t xml:space="preserve"> w Łomży</w:t>
      </w:r>
      <w:r w:rsidR="006827B5">
        <w:t xml:space="preserve"> prośbę, </w:t>
      </w:r>
      <w:r w:rsidR="005E24E1">
        <w:t xml:space="preserve">aby badania  </w:t>
      </w:r>
      <w:proofErr w:type="spellStart"/>
      <w:r w:rsidR="005E24E1">
        <w:t>antyplagiatowe</w:t>
      </w:r>
      <w:proofErr w:type="spellEnd"/>
      <w:r w:rsidR="005E24E1">
        <w:t xml:space="preserve"> dotyczyły tylko tekstu pracy dyplomowej bez uwzględniania bibliografii</w:t>
      </w:r>
      <w:r w:rsidR="003E3E64">
        <w:t xml:space="preserve">. </w:t>
      </w:r>
      <w:r w:rsidR="000F6C8F">
        <w:t xml:space="preserve">Członkowie Rady stwierdzili również, że strona </w:t>
      </w:r>
      <w:bookmarkStart w:id="0" w:name="_GoBack"/>
      <w:bookmarkEnd w:id="0"/>
      <w:r w:rsidR="000F6C8F">
        <w:t xml:space="preserve">tytułowa pracy dyplomowej nie powinna być sprawdzana w programie </w:t>
      </w:r>
      <w:proofErr w:type="spellStart"/>
      <w:r w:rsidR="000F6C8F">
        <w:t>antyplagiatowym</w:t>
      </w:r>
      <w:proofErr w:type="spellEnd"/>
      <w:r w:rsidR="000F6C8F">
        <w:t xml:space="preserve">. Następnie rozpoczęła się dyskusja na temat tego, które elementy pracy powinny być przepuszczane przez program </w:t>
      </w:r>
      <w:proofErr w:type="spellStart"/>
      <w:r w:rsidR="000F6C8F">
        <w:t>antyplagiatowy</w:t>
      </w:r>
      <w:proofErr w:type="spellEnd"/>
      <w:r w:rsidR="000F6C8F">
        <w:t xml:space="preserve">, a które nie. Wynikiem tej dyskusji było postanowienie rozesłania po przerwie </w:t>
      </w:r>
      <w:r w:rsidR="00927733">
        <w:t>wakacyjnej</w:t>
      </w:r>
      <w:r w:rsidR="000F6C8F">
        <w:t xml:space="preserve"> zapytania do Dyrektorów</w:t>
      </w:r>
      <w:r w:rsidR="00927733">
        <w:t xml:space="preserve"> Instytutów:</w:t>
      </w:r>
      <w:r w:rsidR="000F6C8F">
        <w:t xml:space="preserve"> </w:t>
      </w:r>
      <w:r w:rsidR="00FC70BD" w:rsidRPr="00927733">
        <w:t xml:space="preserve">które elementy pracy mają zostać poddane procedurze </w:t>
      </w:r>
      <w:proofErr w:type="spellStart"/>
      <w:r w:rsidR="00FC70BD" w:rsidRPr="00927733">
        <w:t>a</w:t>
      </w:r>
      <w:r w:rsidR="000F6C8F" w:rsidRPr="00927733">
        <w:t>n</w:t>
      </w:r>
      <w:r w:rsidR="00FC70BD" w:rsidRPr="00927733">
        <w:t>typlagiatowej</w:t>
      </w:r>
      <w:proofErr w:type="spellEnd"/>
      <w:r w:rsidR="00927733" w:rsidRPr="00927733">
        <w:t>?</w:t>
      </w:r>
    </w:p>
    <w:p w:rsidR="00E16AEF" w:rsidRPr="00927733" w:rsidRDefault="00E16AEF" w:rsidP="00DB341A">
      <w:pPr>
        <w:spacing w:line="276" w:lineRule="auto"/>
        <w:jc w:val="both"/>
        <w:rPr>
          <w:b/>
        </w:rPr>
      </w:pPr>
    </w:p>
    <w:p w:rsidR="008C5672" w:rsidRPr="00C4144B" w:rsidRDefault="007D38CE" w:rsidP="003863CF">
      <w:pPr>
        <w:spacing w:line="276" w:lineRule="auto"/>
        <w:jc w:val="both"/>
        <w:rPr>
          <w:b/>
        </w:rPr>
      </w:pPr>
      <w:r w:rsidRPr="008C5672">
        <w:rPr>
          <w:b/>
        </w:rPr>
        <w:t xml:space="preserve">Ad. </w:t>
      </w:r>
      <w:r w:rsidR="001D2AC9">
        <w:rPr>
          <w:b/>
        </w:rPr>
        <w:t>5</w:t>
      </w:r>
      <w:r w:rsidR="008C5672">
        <w:t xml:space="preserve">  </w:t>
      </w:r>
      <w:r w:rsidR="008C5672" w:rsidRPr="00C4144B">
        <w:rPr>
          <w:b/>
        </w:rPr>
        <w:t xml:space="preserve">Dyskusja nad projektem ankiety do badania </w:t>
      </w:r>
      <w:r w:rsidR="00927733">
        <w:rPr>
          <w:b/>
        </w:rPr>
        <w:t>losów</w:t>
      </w:r>
      <w:r w:rsidR="006B7855">
        <w:rPr>
          <w:b/>
        </w:rPr>
        <w:t xml:space="preserve"> </w:t>
      </w:r>
      <w:r w:rsidR="008C5672" w:rsidRPr="00C4144B">
        <w:rPr>
          <w:b/>
        </w:rPr>
        <w:t>zawodowych absolwentów uczelni.</w:t>
      </w:r>
    </w:p>
    <w:p w:rsidR="003863CF" w:rsidRDefault="003863CF" w:rsidP="003863CF">
      <w:pPr>
        <w:spacing w:line="276" w:lineRule="auto"/>
        <w:jc w:val="both"/>
      </w:pPr>
    </w:p>
    <w:p w:rsidR="00927733" w:rsidRDefault="00927733" w:rsidP="00927733">
      <w:pPr>
        <w:spacing w:line="276" w:lineRule="auto"/>
        <w:ind w:firstLine="708"/>
        <w:jc w:val="both"/>
      </w:pPr>
      <w:r>
        <w:t>Projekt ankiety do bada</w:t>
      </w:r>
      <w:r w:rsidR="006827B5">
        <w:t xml:space="preserve">nia </w:t>
      </w:r>
      <w:r>
        <w:t>losów zawodowych absolwentów Uczelni przedstawiła Pani Marlena Włodkowska – Kierownik Biura Karier</w:t>
      </w:r>
      <w:r w:rsidR="005A128B">
        <w:t xml:space="preserve"> (załącznik nr 4).</w:t>
      </w:r>
    </w:p>
    <w:p w:rsidR="003863CF" w:rsidRPr="006B7855" w:rsidRDefault="00357D55" w:rsidP="00665717">
      <w:pPr>
        <w:spacing w:line="276" w:lineRule="auto"/>
        <w:ind w:firstLine="708"/>
        <w:jc w:val="both"/>
      </w:pPr>
      <w:r w:rsidRPr="006B7855">
        <w:t xml:space="preserve">Po korekcie kilku punktów ankieta </w:t>
      </w:r>
      <w:r w:rsidR="006827B5" w:rsidRPr="006B7855">
        <w:t xml:space="preserve">została zatwierdzona do </w:t>
      </w:r>
      <w:r w:rsidRPr="006B7855">
        <w:t>przeprowadzenia badania.</w:t>
      </w:r>
    </w:p>
    <w:p w:rsidR="004F4249" w:rsidRPr="006B7855" w:rsidRDefault="004F4249" w:rsidP="003863CF">
      <w:pPr>
        <w:spacing w:line="276" w:lineRule="auto"/>
        <w:jc w:val="both"/>
        <w:rPr>
          <w:b/>
        </w:rPr>
      </w:pPr>
    </w:p>
    <w:p w:rsidR="00C4144B" w:rsidRDefault="003E3E64" w:rsidP="003863CF">
      <w:pPr>
        <w:spacing w:line="276" w:lineRule="auto"/>
        <w:jc w:val="both"/>
        <w:rPr>
          <w:b/>
        </w:rPr>
      </w:pPr>
      <w:r w:rsidRPr="00F93420">
        <w:rPr>
          <w:b/>
        </w:rPr>
        <w:t>Ad.</w:t>
      </w:r>
      <w:r w:rsidR="00F93420">
        <w:rPr>
          <w:b/>
        </w:rPr>
        <w:t xml:space="preserve"> </w:t>
      </w:r>
      <w:r w:rsidR="001D2AC9">
        <w:rPr>
          <w:b/>
        </w:rPr>
        <w:t>6</w:t>
      </w:r>
      <w:r w:rsidRPr="00F93420">
        <w:rPr>
          <w:b/>
        </w:rPr>
        <w:t>.</w:t>
      </w:r>
      <w:r w:rsidR="00C4144B">
        <w:rPr>
          <w:b/>
        </w:rPr>
        <w:t xml:space="preserve"> Sprawy różne</w:t>
      </w:r>
    </w:p>
    <w:p w:rsidR="00F6222A" w:rsidRDefault="00F6222A" w:rsidP="003863CF">
      <w:pPr>
        <w:spacing w:line="276" w:lineRule="auto"/>
        <w:jc w:val="both"/>
        <w:rPr>
          <w:b/>
        </w:rPr>
      </w:pPr>
    </w:p>
    <w:p w:rsidR="003E3E64" w:rsidRPr="008C5672" w:rsidRDefault="00F93420" w:rsidP="00665717">
      <w:pPr>
        <w:spacing w:line="276" w:lineRule="auto"/>
        <w:ind w:firstLine="708"/>
        <w:jc w:val="both"/>
      </w:pPr>
      <w:r>
        <w:t xml:space="preserve"> </w:t>
      </w:r>
      <w:r w:rsidR="003E3E64">
        <w:t xml:space="preserve">Pani Natalia </w:t>
      </w:r>
      <w:r>
        <w:t>Cholewicka</w:t>
      </w:r>
      <w:r w:rsidR="00097E59">
        <w:t xml:space="preserve"> -</w:t>
      </w:r>
      <w:r w:rsidR="00F6222A">
        <w:t xml:space="preserve"> K</w:t>
      </w:r>
      <w:r w:rsidR="003E3E64">
        <w:t>ierownik</w:t>
      </w:r>
      <w:r w:rsidR="00803E98">
        <w:t xml:space="preserve"> Działu Kształceni</w:t>
      </w:r>
      <w:r w:rsidR="003863CF">
        <w:t>a i Spraw Studenckich zgłosiła wniosek</w:t>
      </w:r>
      <w:r>
        <w:t xml:space="preserve">, aby </w:t>
      </w:r>
      <w:r w:rsidR="001D2AC9">
        <w:t>Instytutowe Komisje ds. Jakości Kształcenia, które jeszcze nie przekazały uchwał z kierunkowymi efektami kształcenia celem ich zamieszczenia na stronie jakości kształcenia niezwłocznie to uczyniły, ponieważ ułatwia to przygotowywanie suplementów dla absolwentów Uczelni.</w:t>
      </w:r>
    </w:p>
    <w:p w:rsidR="007D38CE" w:rsidRDefault="007D38CE" w:rsidP="003863CF">
      <w:pPr>
        <w:spacing w:line="276" w:lineRule="auto"/>
        <w:jc w:val="both"/>
      </w:pPr>
    </w:p>
    <w:p w:rsidR="002A6F21" w:rsidRDefault="002A6F21" w:rsidP="003863CF">
      <w:pPr>
        <w:spacing w:line="276" w:lineRule="auto"/>
        <w:jc w:val="both"/>
      </w:pPr>
    </w:p>
    <w:p w:rsidR="00B75839" w:rsidRDefault="00E16AEF" w:rsidP="002A6F21">
      <w:pPr>
        <w:spacing w:line="276" w:lineRule="auto"/>
        <w:jc w:val="both"/>
      </w:pPr>
      <w:r>
        <w:t>Na tym posiedzenie R</w:t>
      </w:r>
      <w:r w:rsidR="00B75839">
        <w:t>ady zakończono.</w:t>
      </w:r>
    </w:p>
    <w:p w:rsidR="00E16AEF" w:rsidRDefault="00E16AEF" w:rsidP="002A6F21">
      <w:pPr>
        <w:spacing w:line="276" w:lineRule="auto"/>
        <w:jc w:val="both"/>
      </w:pPr>
    </w:p>
    <w:p w:rsidR="00E16AEF" w:rsidRDefault="00E16AEF" w:rsidP="002A6F21">
      <w:pPr>
        <w:spacing w:line="276" w:lineRule="auto"/>
        <w:jc w:val="both"/>
      </w:pPr>
    </w:p>
    <w:p w:rsidR="002A6F21" w:rsidRDefault="00E16AEF" w:rsidP="002A6F21">
      <w:pPr>
        <w:spacing w:line="276" w:lineRule="auto"/>
        <w:jc w:val="both"/>
      </w:pPr>
      <w:r>
        <w:t>Protokół sporządziła:</w:t>
      </w:r>
    </w:p>
    <w:p w:rsidR="00E16AEF" w:rsidRDefault="00E16AEF" w:rsidP="00E16AEF">
      <w:pPr>
        <w:spacing w:line="276" w:lineRule="auto"/>
        <w:ind w:left="4248" w:firstLine="708"/>
        <w:jc w:val="both"/>
      </w:pPr>
    </w:p>
    <w:p w:rsidR="00E16AEF" w:rsidRDefault="00E16AEF" w:rsidP="00A27723">
      <w:pPr>
        <w:spacing w:line="276" w:lineRule="auto"/>
        <w:jc w:val="both"/>
      </w:pPr>
    </w:p>
    <w:p w:rsidR="002A6F21" w:rsidRDefault="002A6F21" w:rsidP="00E16AEF">
      <w:pPr>
        <w:spacing w:line="276" w:lineRule="auto"/>
        <w:ind w:left="4248" w:firstLine="708"/>
        <w:jc w:val="both"/>
      </w:pPr>
      <w:r>
        <w:t>Przewodnicząca Uczelnianej Rady</w:t>
      </w:r>
    </w:p>
    <w:p w:rsidR="002A6F21" w:rsidRDefault="00E16AEF" w:rsidP="002A6F21">
      <w:pPr>
        <w:spacing w:line="276" w:lineRule="auto"/>
        <w:ind w:left="4248" w:firstLine="708"/>
        <w:jc w:val="both"/>
      </w:pPr>
      <w:r>
        <w:t xml:space="preserve">       </w:t>
      </w:r>
      <w:r w:rsidR="002A6F21">
        <w:t>ds.</w:t>
      </w:r>
      <w:r>
        <w:t xml:space="preserve"> J</w:t>
      </w:r>
      <w:r w:rsidR="002A6F21">
        <w:t>akości Kształcenia</w:t>
      </w:r>
    </w:p>
    <w:p w:rsidR="002A6F21" w:rsidRDefault="002A6F21" w:rsidP="002A6F21">
      <w:pPr>
        <w:spacing w:line="276" w:lineRule="auto"/>
        <w:ind w:left="3540" w:firstLine="708"/>
        <w:jc w:val="both"/>
      </w:pPr>
    </w:p>
    <w:p w:rsidR="002A6F21" w:rsidRDefault="002A6F21" w:rsidP="002A6F21">
      <w:pPr>
        <w:spacing w:line="276" w:lineRule="auto"/>
        <w:ind w:left="3540" w:firstLine="708"/>
        <w:jc w:val="both"/>
      </w:pPr>
      <w:r>
        <w:t xml:space="preserve"> dr hab. Joanna Moczydłowska, prof. PWSIP</w:t>
      </w:r>
    </w:p>
    <w:p w:rsidR="007D38CE" w:rsidRPr="001E3294" w:rsidRDefault="007D38CE" w:rsidP="0089789F">
      <w:pPr>
        <w:spacing w:line="276" w:lineRule="auto"/>
        <w:ind w:firstLine="708"/>
        <w:jc w:val="both"/>
      </w:pPr>
    </w:p>
    <w:p w:rsidR="002078B6" w:rsidRDefault="002078B6"/>
    <w:sectPr w:rsidR="002078B6" w:rsidSect="0003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C266B"/>
    <w:multiLevelType w:val="hybridMultilevel"/>
    <w:tmpl w:val="0ED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0C2"/>
    <w:rsid w:val="00013A11"/>
    <w:rsid w:val="00035C64"/>
    <w:rsid w:val="000440C2"/>
    <w:rsid w:val="0004559F"/>
    <w:rsid w:val="00097E59"/>
    <w:rsid w:val="000A7C52"/>
    <w:rsid w:val="000D534D"/>
    <w:rsid w:val="000E0B98"/>
    <w:rsid w:val="000F6C8F"/>
    <w:rsid w:val="0010365F"/>
    <w:rsid w:val="001914D6"/>
    <w:rsid w:val="001B7C29"/>
    <w:rsid w:val="001D2AC9"/>
    <w:rsid w:val="001E3294"/>
    <w:rsid w:val="001E4835"/>
    <w:rsid w:val="002078B6"/>
    <w:rsid w:val="00255951"/>
    <w:rsid w:val="0028400D"/>
    <w:rsid w:val="002A6F21"/>
    <w:rsid w:val="002C5587"/>
    <w:rsid w:val="002E0D0D"/>
    <w:rsid w:val="00357D55"/>
    <w:rsid w:val="00361232"/>
    <w:rsid w:val="003863CF"/>
    <w:rsid w:val="00391C04"/>
    <w:rsid w:val="003B74B8"/>
    <w:rsid w:val="003E3E64"/>
    <w:rsid w:val="00441CE7"/>
    <w:rsid w:val="004440DD"/>
    <w:rsid w:val="00486670"/>
    <w:rsid w:val="0049156A"/>
    <w:rsid w:val="004A31CD"/>
    <w:rsid w:val="004B7642"/>
    <w:rsid w:val="004F0E28"/>
    <w:rsid w:val="004F4249"/>
    <w:rsid w:val="004F720E"/>
    <w:rsid w:val="00542B3F"/>
    <w:rsid w:val="00551521"/>
    <w:rsid w:val="00581735"/>
    <w:rsid w:val="005A128B"/>
    <w:rsid w:val="005E24E1"/>
    <w:rsid w:val="006640DA"/>
    <w:rsid w:val="00665717"/>
    <w:rsid w:val="006827B5"/>
    <w:rsid w:val="006B7855"/>
    <w:rsid w:val="006C4974"/>
    <w:rsid w:val="00703848"/>
    <w:rsid w:val="0070600C"/>
    <w:rsid w:val="00722724"/>
    <w:rsid w:val="0076190D"/>
    <w:rsid w:val="007A6309"/>
    <w:rsid w:val="007B6C35"/>
    <w:rsid w:val="007C0C7E"/>
    <w:rsid w:val="007D38CE"/>
    <w:rsid w:val="00803E98"/>
    <w:rsid w:val="00806E95"/>
    <w:rsid w:val="00815F4F"/>
    <w:rsid w:val="00866C5B"/>
    <w:rsid w:val="0089789F"/>
    <w:rsid w:val="008C5672"/>
    <w:rsid w:val="008F24AB"/>
    <w:rsid w:val="00912116"/>
    <w:rsid w:val="00927733"/>
    <w:rsid w:val="009340D3"/>
    <w:rsid w:val="00950427"/>
    <w:rsid w:val="00952F39"/>
    <w:rsid w:val="00982BBF"/>
    <w:rsid w:val="00A011B4"/>
    <w:rsid w:val="00A07FAF"/>
    <w:rsid w:val="00A26D1B"/>
    <w:rsid w:val="00A27723"/>
    <w:rsid w:val="00A83B96"/>
    <w:rsid w:val="00A96EE1"/>
    <w:rsid w:val="00AA457F"/>
    <w:rsid w:val="00AD5CF2"/>
    <w:rsid w:val="00B051AE"/>
    <w:rsid w:val="00B400C5"/>
    <w:rsid w:val="00B43726"/>
    <w:rsid w:val="00B55C43"/>
    <w:rsid w:val="00B56891"/>
    <w:rsid w:val="00B66331"/>
    <w:rsid w:val="00B747C4"/>
    <w:rsid w:val="00B75839"/>
    <w:rsid w:val="00B76377"/>
    <w:rsid w:val="00BA56E9"/>
    <w:rsid w:val="00BF624D"/>
    <w:rsid w:val="00C20EF5"/>
    <w:rsid w:val="00C251D8"/>
    <w:rsid w:val="00C3628B"/>
    <w:rsid w:val="00C4144B"/>
    <w:rsid w:val="00CC3EEA"/>
    <w:rsid w:val="00D005E7"/>
    <w:rsid w:val="00DB341A"/>
    <w:rsid w:val="00DC6C8F"/>
    <w:rsid w:val="00DE2890"/>
    <w:rsid w:val="00E16AEF"/>
    <w:rsid w:val="00E65815"/>
    <w:rsid w:val="00E6623B"/>
    <w:rsid w:val="00E900DE"/>
    <w:rsid w:val="00EC2691"/>
    <w:rsid w:val="00EE0AFC"/>
    <w:rsid w:val="00EE3628"/>
    <w:rsid w:val="00F0132A"/>
    <w:rsid w:val="00F541AF"/>
    <w:rsid w:val="00F6222A"/>
    <w:rsid w:val="00F6379D"/>
    <w:rsid w:val="00F86929"/>
    <w:rsid w:val="00F91AF2"/>
    <w:rsid w:val="00F93420"/>
    <w:rsid w:val="00FA2936"/>
    <w:rsid w:val="00FA559E"/>
    <w:rsid w:val="00FC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0C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C72B-4A6C-44A0-8F3B-9814D0E9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Kurpiewska</dc:creator>
  <cp:lastModifiedBy>Joanna Moczydłowska</cp:lastModifiedBy>
  <cp:revision>5</cp:revision>
  <cp:lastPrinted>2015-09-09T10:19:00Z</cp:lastPrinted>
  <dcterms:created xsi:type="dcterms:W3CDTF">2015-09-11T10:31:00Z</dcterms:created>
  <dcterms:modified xsi:type="dcterms:W3CDTF">2015-09-11T10:36:00Z</dcterms:modified>
</cp:coreProperties>
</file>