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103"/>
      </w:tblGrid>
      <w:tr w:rsidR="002A7778" w:rsidRPr="00F443B6" w:rsidTr="0074306A">
        <w:tc>
          <w:tcPr>
            <w:tcW w:w="9062" w:type="dxa"/>
            <w:gridSpan w:val="2"/>
            <w:shd w:val="clear" w:color="auto" w:fill="B2A1C7"/>
          </w:tcPr>
          <w:p w:rsidR="002A7778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2A7778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2A7778" w:rsidRPr="00FD1759" w:rsidRDefault="002A7778" w:rsidP="0074306A">
            <w:pPr>
              <w:shd w:val="clear" w:color="auto" w:fill="B2A1C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>WYKAZ ZAGADNIEŃ NA EGZAMIN DYPLOMOWY</w:t>
            </w:r>
          </w:p>
          <w:p w:rsidR="002A7778" w:rsidRPr="00FD1759" w:rsidRDefault="002A7778" w:rsidP="0074306A">
            <w:pPr>
              <w:shd w:val="clear" w:color="auto" w:fill="B2A1C7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>STUDIA STACJONARNE I STOPNIA</w:t>
            </w:r>
          </w:p>
          <w:p w:rsidR="002A7778" w:rsidRPr="00FD1759" w:rsidRDefault="002A7778" w:rsidP="0074306A">
            <w:pPr>
              <w:shd w:val="clear" w:color="auto" w:fill="B2A1C7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 xml:space="preserve">KIERUNEK FIZJOTERAPIA </w:t>
            </w:r>
          </w:p>
          <w:p w:rsidR="002A7778" w:rsidRPr="00FD1759" w:rsidRDefault="002A7778" w:rsidP="0074306A">
            <w:pPr>
              <w:shd w:val="clear" w:color="auto" w:fill="B2A1C7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>rok akademicki  2018/2019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7778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Fizykoterapia kliniczna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 leczenie fizykoterapeutyczne, uwzględniając przeciwwsk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zania do zabiegów u pacjenta z dyskopatią C4-C5 z towarzyszącą rwą barkową (okres podostry).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RZS drobnych stawów rąk (okres przewlekły).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ze zmianami zwyrodnieniowymi stawów biodrowych.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zanikiem prostym zginaczy nadgarstka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 omów i wykonaj leczenie fizykoterapeutyczne, uwzględniając przeciwwsk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zania do zabiegów u pacjenta z zanikiem prostym mięśnia prostego uda.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ostrogą piętową.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ze zmianami zwyrodnieniowymi odcinka szyjnego.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 leczenie fizykoterapeutyczne, uwzględniając przeciwwsk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zania do zabiegów u pacjenta z dyskopatią L5- S1 z towarzyszącą rwą kulszową (okres podostry).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po złamaniu obu stawów nadgarstkowych.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niedowładem wiotkim kończyn górnych.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ze zmianami zwyrodnieniowymi stawów kolanowych 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ze zmianami zwyrodnieniowymi odcinka szyjnego kręgosł</w:t>
            </w:r>
            <w:r w:rsidRPr="00F443B6">
              <w:rPr>
                <w:rFonts w:ascii="Times New Roman" w:hAnsi="Times New Roman"/>
              </w:rPr>
              <w:t>u</w:t>
            </w:r>
            <w:r w:rsidRPr="00F443B6">
              <w:rPr>
                <w:rFonts w:ascii="Times New Roman" w:hAnsi="Times New Roman"/>
              </w:rPr>
              <w:t>pa.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,,łokciem tenisisty”.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zaburzeniami krążenia obwodowego w kończynach gó</w:t>
            </w:r>
            <w:r w:rsidRPr="00F443B6">
              <w:rPr>
                <w:rFonts w:ascii="Times New Roman" w:hAnsi="Times New Roman"/>
              </w:rPr>
              <w:t>r</w:t>
            </w:r>
            <w:r w:rsidRPr="00F443B6">
              <w:rPr>
                <w:rFonts w:ascii="Times New Roman" w:hAnsi="Times New Roman"/>
              </w:rPr>
              <w:t>nych.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porażeniem nerwu twarzowego VII.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migreną.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 porażeniem nerwu strzałkowego lewego.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z ,,bolesnym barkiem’’.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po skręceniu stawu skokowego prawego.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Zaplanuj, omów i wykonaj leczenie fizykoterapeutyczne, uwzględniając przeciwwskaz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nia do zabiegów u pacjenta po złamaniu kompresyjnym kręgosłupa.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Kinezyterapia kliniczna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>cych zgięcie, wyprost, skłony boczne i skręty w odcinku szyjnym  kręgosłupa.</w:t>
            </w:r>
            <w:r w:rsidRPr="00F443B6">
              <w:rPr>
                <w:rFonts w:ascii="Times New Roman" w:hAnsi="Times New Roman"/>
              </w:rPr>
              <w:tab/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>cych zgięcie, wyprost, skłony boczne i skręty w odcinku  piersiowo - lędźwiowego kr</w:t>
            </w:r>
            <w:r w:rsidRPr="00F443B6">
              <w:rPr>
                <w:rFonts w:ascii="Times New Roman" w:hAnsi="Times New Roman"/>
              </w:rPr>
              <w:t>ę</w:t>
            </w:r>
            <w:r w:rsidRPr="00F443B6">
              <w:rPr>
                <w:rFonts w:ascii="Times New Roman" w:hAnsi="Times New Roman"/>
              </w:rPr>
              <w:t xml:space="preserve">gosłupa. 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Podaj przykłady ćwiczeń izometrycznych mięśni posturalnych w pozycjach </w:t>
            </w:r>
            <w:proofErr w:type="spellStart"/>
            <w:r w:rsidRPr="00F443B6">
              <w:rPr>
                <w:rFonts w:ascii="Times New Roman" w:hAnsi="Times New Roman"/>
              </w:rPr>
              <w:t>antylord</w:t>
            </w:r>
            <w:r w:rsidRPr="00F443B6">
              <w:rPr>
                <w:rFonts w:ascii="Times New Roman" w:hAnsi="Times New Roman"/>
              </w:rPr>
              <w:t>o</w:t>
            </w:r>
            <w:r w:rsidRPr="00F443B6">
              <w:rPr>
                <w:rFonts w:ascii="Times New Roman" w:hAnsi="Times New Roman"/>
              </w:rPr>
              <w:t>tycznych</w:t>
            </w:r>
            <w:proofErr w:type="spellEnd"/>
            <w:r w:rsidRPr="00F443B6">
              <w:rPr>
                <w:rFonts w:ascii="Times New Roman" w:hAnsi="Times New Roman"/>
              </w:rPr>
              <w:t xml:space="preserve"> (minimum 5ćw.).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zawieszenie całkowite.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ćwiczenia czynne w odciążeniu z oporem mięśni zginaczy, prostowników i odwodzicieli st. biodrowego oraz zginaczy st. łokciowego.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ćwiczenia czynne w odciążeniu z oporem mięśni zginaczy i prostowników stawu barkowego oraz prostowników stawu kolanowego.  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zgodnie z metodyką ćwiczenia bierne kończyny dolnej oraz omów metodykę ich wykonania.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zgodnie z metodyką ćwiczenia bierne kończyny górnej oraz omów metodykę ich wykonania.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i zinterpretuj: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  - test rozciągowy </w:t>
            </w:r>
            <w:proofErr w:type="spellStart"/>
            <w:r w:rsidRPr="00F443B6">
              <w:rPr>
                <w:rFonts w:ascii="Times New Roman" w:hAnsi="Times New Roman"/>
              </w:rPr>
              <w:t>Finkelsteina</w:t>
            </w:r>
            <w:proofErr w:type="spellEnd"/>
            <w:r w:rsidRPr="00F443B6">
              <w:rPr>
                <w:rFonts w:ascii="Times New Roman" w:hAnsi="Times New Roman"/>
              </w:rPr>
              <w:t>,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  - test Allena,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  - objaw  </w:t>
            </w:r>
            <w:proofErr w:type="spellStart"/>
            <w:r w:rsidRPr="00F443B6">
              <w:rPr>
                <w:rFonts w:ascii="Times New Roman" w:hAnsi="Times New Roman"/>
              </w:rPr>
              <w:t>Phalena</w:t>
            </w:r>
            <w:proofErr w:type="spellEnd"/>
            <w:r w:rsidRPr="00F443B6">
              <w:rPr>
                <w:rFonts w:ascii="Times New Roman" w:hAnsi="Times New Roman"/>
              </w:rPr>
              <w:t>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Przedstaw badanie czynności chwytnej ręki.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i zinterpretuj następujące testy funkcjonalne: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 - Objaw </w:t>
            </w:r>
            <w:proofErr w:type="spellStart"/>
            <w:r w:rsidRPr="00F443B6">
              <w:rPr>
                <w:rFonts w:ascii="Times New Roman" w:hAnsi="Times New Roman"/>
              </w:rPr>
              <w:t>Trendelenburga</w:t>
            </w:r>
            <w:proofErr w:type="spellEnd"/>
            <w:r w:rsidRPr="00F443B6">
              <w:rPr>
                <w:rFonts w:ascii="Times New Roman" w:hAnsi="Times New Roman"/>
              </w:rPr>
              <w:t xml:space="preserve"> – </w:t>
            </w:r>
            <w:proofErr w:type="spellStart"/>
            <w:r w:rsidRPr="00F443B6">
              <w:rPr>
                <w:rFonts w:ascii="Times New Roman" w:hAnsi="Times New Roman"/>
              </w:rPr>
              <w:t>Duchenn᾿a</w:t>
            </w:r>
            <w:proofErr w:type="spellEnd"/>
            <w:r w:rsidRPr="00F443B6">
              <w:rPr>
                <w:rFonts w:ascii="Times New Roman" w:hAnsi="Times New Roman"/>
              </w:rPr>
              <w:t>,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 - Objaw Mackiewicza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 - Testy na niestabilność przyśrodkową i boczną stawu kolanowego oraz test szuflady     przedniej i tylnej.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i zinterpretuj następujące testy funkcjonalne: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- Objaw </w:t>
            </w:r>
            <w:proofErr w:type="spellStart"/>
            <w:r w:rsidRPr="00F443B6">
              <w:rPr>
                <w:rFonts w:ascii="Times New Roman" w:hAnsi="Times New Roman"/>
              </w:rPr>
              <w:t>Lasequ᾿a</w:t>
            </w:r>
            <w:proofErr w:type="spellEnd"/>
            <w:r w:rsidRPr="00F443B6">
              <w:rPr>
                <w:rFonts w:ascii="Times New Roman" w:hAnsi="Times New Roman"/>
              </w:rPr>
              <w:t>,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- Objaw Babińskiego,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- Test Thomasa.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i zinterpretuj następujące testy funkcjonalne: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- Test De </w:t>
            </w:r>
            <w:proofErr w:type="spellStart"/>
            <w:r w:rsidRPr="00F443B6">
              <w:rPr>
                <w:rFonts w:ascii="Times New Roman" w:hAnsi="Times New Roman"/>
              </w:rPr>
              <w:t>Kleyna</w:t>
            </w:r>
            <w:proofErr w:type="spellEnd"/>
            <w:r w:rsidRPr="00F443B6">
              <w:rPr>
                <w:rFonts w:ascii="Times New Roman" w:hAnsi="Times New Roman"/>
              </w:rPr>
              <w:t xml:space="preserve"> i </w:t>
            </w:r>
            <w:proofErr w:type="spellStart"/>
            <w:r w:rsidRPr="00F443B6">
              <w:rPr>
                <w:rFonts w:ascii="Times New Roman" w:hAnsi="Times New Roman"/>
              </w:rPr>
              <w:t>Nieuwenhuysena</w:t>
            </w:r>
            <w:proofErr w:type="spellEnd"/>
            <w:r w:rsidRPr="00F443B6">
              <w:rPr>
                <w:rFonts w:ascii="Times New Roman" w:hAnsi="Times New Roman"/>
              </w:rPr>
              <w:t xml:space="preserve">, 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- Test </w:t>
            </w:r>
            <w:proofErr w:type="spellStart"/>
            <w:r w:rsidRPr="00F443B6">
              <w:rPr>
                <w:rFonts w:ascii="Times New Roman" w:hAnsi="Times New Roman"/>
              </w:rPr>
              <w:t>dystrakcyjny</w:t>
            </w:r>
            <w:proofErr w:type="spellEnd"/>
            <w:r w:rsidRPr="00F443B6">
              <w:rPr>
                <w:rFonts w:ascii="Times New Roman" w:hAnsi="Times New Roman"/>
              </w:rPr>
              <w:t xml:space="preserve"> w odcinku szyjnym,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lastRenderedPageBreak/>
              <w:t xml:space="preserve">- Test </w:t>
            </w:r>
            <w:proofErr w:type="spellStart"/>
            <w:r w:rsidRPr="00F443B6">
              <w:rPr>
                <w:rFonts w:ascii="Times New Roman" w:hAnsi="Times New Roman"/>
              </w:rPr>
              <w:t>Schobera</w:t>
            </w:r>
            <w:proofErr w:type="spellEnd"/>
            <w:r w:rsidRPr="00F443B6">
              <w:rPr>
                <w:rFonts w:ascii="Times New Roman" w:hAnsi="Times New Roman"/>
              </w:rPr>
              <w:t>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>cych zgięcie, wyprost, odwiedzenie, przywiedzenie oraz rotację zewnętrzną oraz w</w:t>
            </w:r>
            <w:r w:rsidRPr="00F443B6">
              <w:rPr>
                <w:rFonts w:ascii="Times New Roman" w:hAnsi="Times New Roman"/>
              </w:rPr>
              <w:t>e</w:t>
            </w:r>
            <w:r w:rsidRPr="00F443B6">
              <w:rPr>
                <w:rFonts w:ascii="Times New Roman" w:hAnsi="Times New Roman"/>
              </w:rPr>
              <w:t>wnętrzną w stawie biodrowym.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zgodnie z metodyką testowania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zespoły mięśniowe okolicy stawu kolanowego.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 xml:space="preserve">cych zgięcie, wyprost, </w:t>
            </w:r>
            <w:proofErr w:type="spellStart"/>
            <w:r w:rsidRPr="00F443B6">
              <w:rPr>
                <w:rFonts w:ascii="Times New Roman" w:hAnsi="Times New Roman"/>
              </w:rPr>
              <w:t>supinację</w:t>
            </w:r>
            <w:proofErr w:type="spellEnd"/>
            <w:r w:rsidRPr="00F443B6">
              <w:rPr>
                <w:rFonts w:ascii="Times New Roman" w:hAnsi="Times New Roman"/>
              </w:rPr>
              <w:t xml:space="preserve"> i pronację w  stawie skokowo – goleniowym.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 xml:space="preserve">cych unoszenie, wysuwanie w przód oraz cofanie obręczy barkowej. 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>cych zgięcie, wyprost, odwiedzenie, rotację zewnętrzną i wewnętrzną w stawie ramie</w:t>
            </w:r>
            <w:r w:rsidRPr="00F443B6">
              <w:rPr>
                <w:rFonts w:ascii="Times New Roman" w:hAnsi="Times New Roman"/>
              </w:rPr>
              <w:t>n</w:t>
            </w:r>
            <w:r w:rsidRPr="00F443B6">
              <w:rPr>
                <w:rFonts w:ascii="Times New Roman" w:hAnsi="Times New Roman"/>
              </w:rPr>
              <w:t>nym.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 xml:space="preserve">cych zgięcie i wyprost w stawie łokciowym oraz </w:t>
            </w:r>
            <w:proofErr w:type="spellStart"/>
            <w:r w:rsidRPr="00F443B6">
              <w:rPr>
                <w:rFonts w:ascii="Times New Roman" w:hAnsi="Times New Roman"/>
              </w:rPr>
              <w:t>supinację</w:t>
            </w:r>
            <w:proofErr w:type="spellEnd"/>
            <w:r w:rsidRPr="00F443B6">
              <w:rPr>
                <w:rFonts w:ascii="Times New Roman" w:hAnsi="Times New Roman"/>
              </w:rPr>
              <w:t xml:space="preserve"> i pronację przedramienia.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badanie siły mięśniowej w skali </w:t>
            </w:r>
            <w:proofErr w:type="spellStart"/>
            <w:r w:rsidRPr="00F443B6">
              <w:rPr>
                <w:rFonts w:ascii="Times New Roman" w:hAnsi="Times New Roman"/>
              </w:rPr>
              <w:t>Lovetta</w:t>
            </w:r>
            <w:proofErr w:type="spellEnd"/>
            <w:r w:rsidRPr="00F443B6">
              <w:rPr>
                <w:rFonts w:ascii="Times New Roman" w:hAnsi="Times New Roman"/>
              </w:rPr>
              <w:t xml:space="preserve">  zespołów  mięśniowych wykonuj</w:t>
            </w:r>
            <w:r w:rsidRPr="00F443B6">
              <w:rPr>
                <w:rFonts w:ascii="Times New Roman" w:hAnsi="Times New Roman"/>
              </w:rPr>
              <w:t>ą</w:t>
            </w:r>
            <w:r w:rsidRPr="00F443B6">
              <w:rPr>
                <w:rFonts w:ascii="Times New Roman" w:hAnsi="Times New Roman"/>
              </w:rPr>
              <w:t>cych zgięcie, wyprost, odwiedzenie oraz przywiedzenie w stawie promieniowo nadgars</w:t>
            </w:r>
            <w:r w:rsidRPr="00F443B6">
              <w:rPr>
                <w:rFonts w:ascii="Times New Roman" w:hAnsi="Times New Roman"/>
              </w:rPr>
              <w:t>t</w:t>
            </w:r>
            <w:r w:rsidRPr="00F443B6">
              <w:rPr>
                <w:rFonts w:ascii="Times New Roman" w:hAnsi="Times New Roman"/>
              </w:rPr>
              <w:t>kowym.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Fizjoterapia kliniczna w  reumatologii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i omów zasady ćwiczeń czynno-biernych kończyn dolnych  u chorej z  reum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 xml:space="preserve">toidalnym zapaleniem stawów w okresie remisji 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zabieg TENS u pacjentki z zespołem bólowym w odcinku lędźwiowo-krzyżowym kręgosłupa z promieniowaniem do prawej kończyny dolnej. Objaśnij zasady układania elektrod.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jonoforezę z </w:t>
            </w:r>
            <w:proofErr w:type="spellStart"/>
            <w:r w:rsidRPr="00F443B6">
              <w:rPr>
                <w:rFonts w:ascii="Times New Roman" w:hAnsi="Times New Roman"/>
              </w:rPr>
              <w:t>Ketonalu</w:t>
            </w:r>
            <w:proofErr w:type="spellEnd"/>
            <w:r w:rsidRPr="00F443B6">
              <w:rPr>
                <w:rFonts w:ascii="Times New Roman" w:hAnsi="Times New Roman"/>
              </w:rPr>
              <w:t xml:space="preserve"> Żelu u chorego z zapaleniem ścięgna Achillesa. Wyj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śnij zasady doboru parametrów zabiegu i sposób ułożenia elektrod.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galwanizację  u pacjenta z porażeniem mięśni krtani.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galwanizację kończyny górnej u pacjentki z przewlekłym zespołem bólowym stawu barkowego. Wyjaśnij ułożenie elektrod i zaproponuj dawki.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zabieg jonoforezy u chorego z porażeniem nerwu twarzowego. Wyjaśnij zas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dy ułożenia elektrod.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zabieg magnetoterapii u chorego z dolegliwościami bólowymi w obrębie st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wów kolanowych w przebiegu choroby zwyrodnieniowej stawów.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zabieg </w:t>
            </w:r>
            <w:proofErr w:type="spellStart"/>
            <w:r w:rsidRPr="00F443B6">
              <w:rPr>
                <w:rFonts w:ascii="Times New Roman" w:hAnsi="Times New Roman"/>
              </w:rPr>
              <w:t>naddźwiękawiania</w:t>
            </w:r>
            <w:proofErr w:type="spellEnd"/>
            <w:r w:rsidRPr="00F443B6">
              <w:rPr>
                <w:rFonts w:ascii="Times New Roman" w:hAnsi="Times New Roman"/>
              </w:rPr>
              <w:t xml:space="preserve"> u pacjenta z bólami pięty z powodu ostrogi kości piętowej. Wyjaśnij zasady i sposób przeprowadzania zabiegu.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Fizjoterapia kliniczna w chirurgii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pionizację pacjenta po operacji na jamie brzusznej.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Naucz pacjenta efektywnego kaszlu po operacji na jamie brzusznej.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Przeprowadź ćwiczenia </w:t>
            </w:r>
            <w:proofErr w:type="spellStart"/>
            <w:r w:rsidRPr="00F443B6">
              <w:rPr>
                <w:rFonts w:ascii="Times New Roman" w:hAnsi="Times New Roman"/>
              </w:rPr>
              <w:t>ogólnousprawniające</w:t>
            </w:r>
            <w:proofErr w:type="spellEnd"/>
            <w:r w:rsidRPr="00F443B6">
              <w:rPr>
                <w:rFonts w:ascii="Times New Roman" w:hAnsi="Times New Roman"/>
              </w:rPr>
              <w:t xml:space="preserve"> u pacjentki po operacji kardiochirurgicznej (spionizowanej).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Naucz rodzinę pacjenta zapobiegania powikłaniom pooperacyjnym (pacjent przytomny).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Naucz rodzinę pacjenta zapobiegania powikłaniom wynikającym z długotrwałego leż</w:t>
            </w:r>
            <w:r w:rsidRPr="00F443B6">
              <w:rPr>
                <w:rFonts w:ascii="Times New Roman" w:hAnsi="Times New Roman"/>
              </w:rPr>
              <w:t>e</w:t>
            </w:r>
            <w:r w:rsidRPr="00F443B6">
              <w:rPr>
                <w:rFonts w:ascii="Times New Roman" w:hAnsi="Times New Roman"/>
              </w:rPr>
              <w:t>nia (pacjent z utrudnionym kontaktem)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gimnastykę oddechową u pacjenta nieprzytomnego po operacji na jamie </w:t>
            </w:r>
            <w:r w:rsidRPr="00F443B6">
              <w:rPr>
                <w:rFonts w:ascii="Times New Roman" w:hAnsi="Times New Roman"/>
              </w:rPr>
              <w:lastRenderedPageBreak/>
              <w:t>brzusznej.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stopniową pionizację pacjenta po zabiegu operacyjnym – kardiochirurgic</w:t>
            </w:r>
            <w:r w:rsidRPr="00F443B6">
              <w:rPr>
                <w:rFonts w:ascii="Times New Roman" w:hAnsi="Times New Roman"/>
              </w:rPr>
              <w:t>z</w:t>
            </w:r>
            <w:r w:rsidRPr="00F443B6">
              <w:rPr>
                <w:rFonts w:ascii="Times New Roman" w:hAnsi="Times New Roman"/>
              </w:rPr>
              <w:t>nym.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stopniową pionizację pacjenta po zabiegu operacyjnym – kardiochirurgic</w:t>
            </w:r>
            <w:r w:rsidRPr="00F443B6">
              <w:rPr>
                <w:rFonts w:ascii="Times New Roman" w:hAnsi="Times New Roman"/>
              </w:rPr>
              <w:t>z</w:t>
            </w:r>
            <w:r w:rsidRPr="00F443B6">
              <w:rPr>
                <w:rFonts w:ascii="Times New Roman" w:hAnsi="Times New Roman"/>
              </w:rPr>
              <w:t>nym.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fizjoterapię pacjenta po amputacji naczyniowej na wysokości uda.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Naucz pacjenta hartowania i bandażowania kikuta.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stopniową pionizację pacjenta po zabiegu operacyjnym – kardiochirurgic</w:t>
            </w:r>
            <w:r w:rsidRPr="00F443B6">
              <w:rPr>
                <w:rFonts w:ascii="Times New Roman" w:hAnsi="Times New Roman"/>
              </w:rPr>
              <w:t>z</w:t>
            </w:r>
            <w:r w:rsidRPr="00F443B6">
              <w:rPr>
                <w:rFonts w:ascii="Times New Roman" w:hAnsi="Times New Roman"/>
              </w:rPr>
              <w:t>nym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Przeprowadź instruktarz ćwiczeń </w:t>
            </w:r>
            <w:proofErr w:type="spellStart"/>
            <w:r w:rsidRPr="00F443B6">
              <w:rPr>
                <w:rFonts w:ascii="Times New Roman" w:hAnsi="Times New Roman"/>
              </w:rPr>
              <w:t>ogólnokondycyjnych</w:t>
            </w:r>
            <w:proofErr w:type="spellEnd"/>
            <w:r w:rsidRPr="00F443B6">
              <w:rPr>
                <w:rFonts w:ascii="Times New Roman" w:hAnsi="Times New Roman"/>
              </w:rPr>
              <w:t xml:space="preserve"> i profilaktycznych po operacji żylaków (w warunkach domowych)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Fizjoterapia kliniczna w ginekologii i położnictwie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usprawnianie pacjentki  po zabiegu ginekologicznym-- per </w:t>
            </w:r>
            <w:proofErr w:type="spellStart"/>
            <w:r w:rsidRPr="00F443B6">
              <w:rPr>
                <w:rFonts w:ascii="Times New Roman" w:hAnsi="Times New Roman"/>
              </w:rPr>
              <w:t>vaginam</w:t>
            </w:r>
            <w:proofErr w:type="spellEnd"/>
            <w:r w:rsidRPr="00F443B6">
              <w:rPr>
                <w:rFonts w:ascii="Times New Roman" w:hAnsi="Times New Roman"/>
              </w:rPr>
              <w:t>, w oddzi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le ginekologicznym z uwzględnieniem nauki prawidłowego wstawania z łóżka w I dobie po zabiegu, uzasadnij dlaczego fizjoterapia może w istotny sposób wpływać na przebieg tego okresu.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usprawnianie pacjentki  po zabiegu ginekologicznym- laparotomia, w oddziale ginekologicznym z uwzględnieniem nauki prawidłowego wstawania z łóżka w II dobie po zabiegu, uzasadnij dlaczego fizjoterapia może w istotny sposób wpływać na przebieg tego okresu.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postępowanie fizjoterapeutyczne u pacjentki w 30 tygodniu ciąży cierpiącej na bóle odcinka lędźwiowo- krzyżowego, wyjaśnij zasadę doboru ćwiczeń. Uzasadnij korzystny wpływ aktywności fizycznej w leczeniu dolegliwości bólowych.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 i wykonaj postępowanie fizjoterapeutyczne u pacjentki w 32 tygodniu ciąży po skręceniu stawu skokowego (obrzęk, bolesność przy chodzeniu). Uzasadnij celowość oraz skuteczność postępowania.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usprawnianie kinezyterapeutyczne przygotowujące 35 letnią pacjentkę do z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biegu ginekologicznego. Omów co obejmuje przygotowanie pacjentki do zabiegu oper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cyjnego oraz jakie czynniki powodują wzrost ryzyka wystąpienia powikłań.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 i wykonaj ćwiczenia przygotowujące do porodu u pacjentki w II trymestrze ciąży. Omów cel postępowania kinezyterapeutycznego, przedstaw okoliczności be</w:t>
            </w:r>
            <w:r w:rsidRPr="00F443B6">
              <w:rPr>
                <w:rFonts w:ascii="Times New Roman" w:hAnsi="Times New Roman"/>
              </w:rPr>
              <w:t>z</w:t>
            </w:r>
            <w:r w:rsidRPr="00F443B6">
              <w:rPr>
                <w:rFonts w:ascii="Times New Roman" w:hAnsi="Times New Roman"/>
              </w:rPr>
              <w:t>względnego przerwania ćwiczeń.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Fizjoterapia kliniczna w kardiologii i pulmonologii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drenaż ułożeniowy dynamiczny segmentów szczytowych górnych płatów płuc. Omów cel zabiegu, metodykę wykonywania oraz wymień przeciwwskazania</w:t>
            </w:r>
            <w:r w:rsidRPr="00F443B6">
              <w:rPr>
                <w:rFonts w:ascii="Times New Roman" w:hAnsi="Times New Roman"/>
              </w:rPr>
              <w:tab/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drenaż ułożeniowy statyczny segmentów podstawnych  przednich dolnych płatów płuc oraz segmentów podstawnych tylnych obu dolnych płatów płuc.</w:t>
            </w:r>
          </w:p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Omów cel zabiegu, metodykę wykonania oraz przeciwwskazania Wykonaj oklepywanie klatki piersiowej oraz wymień przeciwwskazania do tego zabiegu.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Zaprezentuj kilka ćwiczeń oddechowych czynnych wolnych statycznych i dynamic</w:t>
            </w:r>
            <w:r w:rsidRPr="00F443B6">
              <w:rPr>
                <w:rFonts w:ascii="Times New Roman" w:hAnsi="Times New Roman"/>
              </w:rPr>
              <w:t>z</w:t>
            </w:r>
            <w:r w:rsidRPr="00F443B6">
              <w:rPr>
                <w:rFonts w:ascii="Times New Roman" w:hAnsi="Times New Roman"/>
              </w:rPr>
              <w:t>nych.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i omów  „pozycję woźnicy” oraz sprężynowanie klatki piersiowej. Omów m</w:t>
            </w:r>
            <w:r w:rsidRPr="00F443B6">
              <w:rPr>
                <w:rFonts w:ascii="Times New Roman" w:hAnsi="Times New Roman"/>
              </w:rPr>
              <w:t>e</w:t>
            </w:r>
            <w:r w:rsidRPr="00F443B6">
              <w:rPr>
                <w:rFonts w:ascii="Times New Roman" w:hAnsi="Times New Roman"/>
              </w:rPr>
              <w:t>todykę wykonania oraz wskazania do tych zabiegów.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Wymień rodzaje efektywnego kaszlu oraz zaprezentuj sposób ich wykonania. Omów w </w:t>
            </w:r>
            <w:r w:rsidRPr="00F443B6">
              <w:rPr>
                <w:rFonts w:ascii="Times New Roman" w:hAnsi="Times New Roman"/>
              </w:rPr>
              <w:lastRenderedPageBreak/>
              <w:t>jakim celu stosuje się ww. ćwiczenia.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Fizjoterapia kliniczna w neurologii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ułożenie pacjenta po udarze mózgu na boku zdrowym.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Zaproponuj jedną z pozycji przeciwbólowych w stanie ostrym rwy kulszowej.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ćwiczenia bierne stawu skokowego dla pacjenta z uszkodzeniem nerwu strza</w:t>
            </w:r>
            <w:r w:rsidRPr="00F443B6">
              <w:rPr>
                <w:rFonts w:ascii="Times New Roman" w:hAnsi="Times New Roman"/>
              </w:rPr>
              <w:t>ł</w:t>
            </w:r>
            <w:r w:rsidRPr="00F443B6">
              <w:rPr>
                <w:rFonts w:ascii="Times New Roman" w:hAnsi="Times New Roman"/>
              </w:rPr>
              <w:t>kowego.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przykładowe ćwiczenia w obwodowym porażeniu nerwu twarzowego.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Zaproponuj ustawienie łóżka i szafki dla pacjenta z niedowładem połowiczym lew</w:t>
            </w:r>
            <w:r w:rsidRPr="00F443B6">
              <w:rPr>
                <w:rFonts w:ascii="Times New Roman" w:hAnsi="Times New Roman"/>
              </w:rPr>
              <w:t>o</w:t>
            </w:r>
            <w:r w:rsidRPr="00F443B6">
              <w:rPr>
                <w:rFonts w:ascii="Times New Roman" w:hAnsi="Times New Roman"/>
              </w:rPr>
              <w:t>stronnym.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PIR dla mięśnia czworobocznego.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Przeprowadź ćwiczenia mięśni mimicznych w </w:t>
            </w:r>
            <w:proofErr w:type="spellStart"/>
            <w:r w:rsidRPr="00F443B6">
              <w:rPr>
                <w:rFonts w:ascii="Times New Roman" w:hAnsi="Times New Roman"/>
              </w:rPr>
              <w:t>hipomimii</w:t>
            </w:r>
            <w:proofErr w:type="spellEnd"/>
            <w:r w:rsidRPr="00F443B6">
              <w:rPr>
                <w:rFonts w:ascii="Times New Roman" w:hAnsi="Times New Roman"/>
              </w:rPr>
              <w:t>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test </w:t>
            </w:r>
            <w:proofErr w:type="spellStart"/>
            <w:r w:rsidRPr="00F443B6">
              <w:rPr>
                <w:rFonts w:ascii="Times New Roman" w:hAnsi="Times New Roman"/>
              </w:rPr>
              <w:t>Laseque'a</w:t>
            </w:r>
            <w:proofErr w:type="spellEnd"/>
            <w:r w:rsidRPr="00F443B6">
              <w:rPr>
                <w:rFonts w:ascii="Times New Roman" w:hAnsi="Times New Roman"/>
              </w:rPr>
              <w:t xml:space="preserve"> i skrzyżowany objaw </w:t>
            </w:r>
            <w:proofErr w:type="spellStart"/>
            <w:r w:rsidRPr="00F443B6">
              <w:rPr>
                <w:rFonts w:ascii="Times New Roman" w:hAnsi="Times New Roman"/>
              </w:rPr>
              <w:t>Laseque'a</w:t>
            </w:r>
            <w:proofErr w:type="spellEnd"/>
            <w:r w:rsidRPr="00F443B6">
              <w:rPr>
                <w:rFonts w:ascii="Times New Roman" w:hAnsi="Times New Roman"/>
              </w:rPr>
              <w:t>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test oponowy (objaw Brudzińskiego).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PIR dla mięśnia dwugłowego ramienia.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Fizjoterapia kliniczna w ortopedii i traumatologii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Przeprowadź ćwiczenia zmniejszające nadmierną kifozę w chorobie </w:t>
            </w:r>
            <w:proofErr w:type="spellStart"/>
            <w:r w:rsidRPr="00F443B6">
              <w:rPr>
                <w:rFonts w:ascii="Times New Roman" w:hAnsi="Times New Roman"/>
              </w:rPr>
              <w:t>Scheuermanna</w:t>
            </w:r>
            <w:proofErr w:type="spellEnd"/>
            <w:r w:rsidRPr="00F443B6">
              <w:rPr>
                <w:rFonts w:ascii="Times New Roman" w:hAnsi="Times New Roman"/>
              </w:rPr>
              <w:t>, a następnie omów zasady prowadzenia ćwiczeń.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Omów i wykonaj test „otwartej puszki”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Kobieta 30 lat. Zabieg operacyjny: usunięcie łąkotki przyśrodkowej. I doba po zabiegu. Przeprowadź ćwiczenia.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Mężczyzna po złamaniu kości udowej. Zespolenie gwoździem </w:t>
            </w:r>
            <w:proofErr w:type="spellStart"/>
            <w:r w:rsidRPr="00F443B6">
              <w:rPr>
                <w:rFonts w:ascii="Times New Roman" w:hAnsi="Times New Roman"/>
              </w:rPr>
              <w:t>śródszpikowym</w:t>
            </w:r>
            <w:proofErr w:type="spellEnd"/>
            <w:r w:rsidRPr="00F443B6">
              <w:rPr>
                <w:rFonts w:ascii="Times New Roman" w:hAnsi="Times New Roman"/>
              </w:rPr>
              <w:t>. II doba po zabiegu operacyjnym. Obrzęk uda. Przeprowadź ćwiczenia i pionizację.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Pacjent po złamaniu kompresyjnych trzonu L2, bez objawów neurologicznych. Dopasuj gorset </w:t>
            </w:r>
            <w:proofErr w:type="spellStart"/>
            <w:r w:rsidRPr="00F443B6">
              <w:rPr>
                <w:rFonts w:ascii="Times New Roman" w:hAnsi="Times New Roman"/>
              </w:rPr>
              <w:t>Jevetta</w:t>
            </w:r>
            <w:proofErr w:type="spellEnd"/>
            <w:r w:rsidRPr="00F443B6">
              <w:rPr>
                <w:rFonts w:ascii="Times New Roman" w:hAnsi="Times New Roman"/>
              </w:rPr>
              <w:t>, przeprowadź ćwiczenia,  pionizację.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Mężczyzna 36 lat. Złamanie kości piszczelowej. Gwóźdź </w:t>
            </w:r>
            <w:proofErr w:type="spellStart"/>
            <w:r w:rsidRPr="00F443B6">
              <w:rPr>
                <w:rFonts w:ascii="Times New Roman" w:hAnsi="Times New Roman"/>
              </w:rPr>
              <w:t>śródszpikowy</w:t>
            </w:r>
            <w:proofErr w:type="spellEnd"/>
            <w:r w:rsidRPr="00F443B6">
              <w:rPr>
                <w:rFonts w:ascii="Times New Roman" w:hAnsi="Times New Roman"/>
              </w:rPr>
              <w:t xml:space="preserve"> ryglowany d</w:t>
            </w:r>
            <w:r w:rsidRPr="00F443B6">
              <w:rPr>
                <w:rFonts w:ascii="Times New Roman" w:hAnsi="Times New Roman"/>
              </w:rPr>
              <w:t>y</w:t>
            </w:r>
            <w:r w:rsidRPr="00F443B6">
              <w:rPr>
                <w:rFonts w:ascii="Times New Roman" w:hAnsi="Times New Roman"/>
              </w:rPr>
              <w:t>namicznie. Pacjent zgłasza silne rozpieranie kończyny przy opuszczaniu kończyny do</w:t>
            </w:r>
            <w:r w:rsidRPr="00F443B6">
              <w:rPr>
                <w:rFonts w:ascii="Times New Roman" w:hAnsi="Times New Roman"/>
              </w:rPr>
              <w:t>l</w:t>
            </w:r>
            <w:r w:rsidRPr="00F443B6">
              <w:rPr>
                <w:rFonts w:ascii="Times New Roman" w:hAnsi="Times New Roman"/>
              </w:rPr>
              <w:t>nej. Przeprowadź ćwiczenia Buergera, naukę chodu, omów metodykę i stopień obciąż</w:t>
            </w:r>
            <w:r w:rsidRPr="00F443B6">
              <w:rPr>
                <w:rFonts w:ascii="Times New Roman" w:hAnsi="Times New Roman"/>
              </w:rPr>
              <w:t>e</w:t>
            </w:r>
            <w:r w:rsidRPr="00F443B6">
              <w:rPr>
                <w:rFonts w:ascii="Times New Roman" w:hAnsi="Times New Roman"/>
              </w:rPr>
              <w:t>nia kończyny operowanej.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Mężczyzna po złamaniu kości udowej. Leczony zachowawczo. Wyciąg </w:t>
            </w:r>
            <w:proofErr w:type="spellStart"/>
            <w:r w:rsidRPr="00F443B6">
              <w:rPr>
                <w:rFonts w:ascii="Times New Roman" w:hAnsi="Times New Roman"/>
              </w:rPr>
              <w:t>nadkostkowy</w:t>
            </w:r>
            <w:proofErr w:type="spellEnd"/>
            <w:r w:rsidRPr="00F443B6">
              <w:rPr>
                <w:rFonts w:ascii="Times New Roman" w:hAnsi="Times New Roman"/>
              </w:rPr>
              <w:t>, czynnościowy. Przeprowadź ćwiczenia.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Omów i wykonaj test </w:t>
            </w:r>
            <w:proofErr w:type="spellStart"/>
            <w:r w:rsidRPr="00F443B6">
              <w:rPr>
                <w:rFonts w:ascii="Times New Roman" w:hAnsi="Times New Roman"/>
              </w:rPr>
              <w:t>Lasegue</w:t>
            </w:r>
            <w:proofErr w:type="spellEnd"/>
            <w:r w:rsidRPr="00F443B6">
              <w:rPr>
                <w:rFonts w:ascii="Times New Roman" w:hAnsi="Times New Roman"/>
              </w:rPr>
              <w:t xml:space="preserve"> ‘a.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Omów i wykonaj test </w:t>
            </w:r>
            <w:proofErr w:type="spellStart"/>
            <w:r w:rsidRPr="00F443B6">
              <w:rPr>
                <w:rFonts w:ascii="Times New Roman" w:hAnsi="Times New Roman"/>
              </w:rPr>
              <w:t>Anvila</w:t>
            </w:r>
            <w:proofErr w:type="spellEnd"/>
            <w:r w:rsidRPr="00F443B6">
              <w:rPr>
                <w:rFonts w:ascii="Times New Roman" w:hAnsi="Times New Roman"/>
              </w:rPr>
              <w:t>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Mężczyzna 70 lat. Wykonany zabieg: </w:t>
            </w:r>
            <w:proofErr w:type="spellStart"/>
            <w:r w:rsidRPr="00F443B6">
              <w:rPr>
                <w:rFonts w:ascii="Times New Roman" w:hAnsi="Times New Roman"/>
              </w:rPr>
              <w:t>endoprotezoplastyka</w:t>
            </w:r>
            <w:proofErr w:type="spellEnd"/>
            <w:r w:rsidRPr="00F443B6">
              <w:rPr>
                <w:rFonts w:ascii="Times New Roman" w:hAnsi="Times New Roman"/>
              </w:rPr>
              <w:t xml:space="preserve"> stawu kolanowego. I doba po operacji. Zakrzepica żyły piszczelowej. Przeprowadź ćwiczenia,  omów zasady uspra</w:t>
            </w:r>
            <w:r w:rsidRPr="00F443B6">
              <w:rPr>
                <w:rFonts w:ascii="Times New Roman" w:hAnsi="Times New Roman"/>
              </w:rPr>
              <w:t>w</w:t>
            </w:r>
            <w:r w:rsidRPr="00F443B6">
              <w:rPr>
                <w:rFonts w:ascii="Times New Roman" w:hAnsi="Times New Roman"/>
              </w:rPr>
              <w:t>niania.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ćwiczenia w fazie ostrej schorzenia stawu barkowego. Omów cel ćwiczeń.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Kobieta 65 lat na Oddziale Ortopedyczno Urazowym. Wykonany zabieg: </w:t>
            </w:r>
            <w:proofErr w:type="spellStart"/>
            <w:r w:rsidRPr="00F443B6">
              <w:rPr>
                <w:rFonts w:ascii="Times New Roman" w:hAnsi="Times New Roman"/>
              </w:rPr>
              <w:t>endoprotez</w:t>
            </w:r>
            <w:r w:rsidRPr="00F443B6">
              <w:rPr>
                <w:rFonts w:ascii="Times New Roman" w:hAnsi="Times New Roman"/>
              </w:rPr>
              <w:t>o</w:t>
            </w:r>
            <w:r w:rsidRPr="00F443B6">
              <w:rPr>
                <w:rFonts w:ascii="Times New Roman" w:hAnsi="Times New Roman"/>
              </w:rPr>
              <w:t>plastyka</w:t>
            </w:r>
            <w:proofErr w:type="spellEnd"/>
            <w:r w:rsidRPr="00F443B6">
              <w:rPr>
                <w:rFonts w:ascii="Times New Roman" w:hAnsi="Times New Roman"/>
              </w:rPr>
              <w:t xml:space="preserve"> stawu kolanowego. II doba po operacji. Przeprowadź ćwiczenia i pionizację, omów zasady usprawniania.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ćwiczenia w I dobie po zabiegu operacyjnym więzadła krzyżowego przedni</w:t>
            </w:r>
            <w:r w:rsidRPr="00F443B6">
              <w:rPr>
                <w:rFonts w:ascii="Times New Roman" w:hAnsi="Times New Roman"/>
              </w:rPr>
              <w:t>e</w:t>
            </w:r>
            <w:r w:rsidRPr="00F443B6">
              <w:rPr>
                <w:rFonts w:ascii="Times New Roman" w:hAnsi="Times New Roman"/>
              </w:rPr>
              <w:t>go, a następnie omów zasady prowadzenia ćwiczeń.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i omów test </w:t>
            </w:r>
            <w:proofErr w:type="spellStart"/>
            <w:r w:rsidRPr="00F443B6">
              <w:rPr>
                <w:rFonts w:ascii="Times New Roman" w:hAnsi="Times New Roman"/>
              </w:rPr>
              <w:t>destrakcyjno-kompresyjny</w:t>
            </w:r>
            <w:proofErr w:type="spellEnd"/>
            <w:r w:rsidRPr="00F443B6">
              <w:rPr>
                <w:rFonts w:ascii="Times New Roman" w:hAnsi="Times New Roman"/>
              </w:rPr>
              <w:t xml:space="preserve"> </w:t>
            </w:r>
            <w:proofErr w:type="spellStart"/>
            <w:r w:rsidRPr="00F443B6">
              <w:rPr>
                <w:rFonts w:ascii="Times New Roman" w:hAnsi="Times New Roman"/>
              </w:rPr>
              <w:t>Apleya</w:t>
            </w:r>
            <w:proofErr w:type="spellEnd"/>
            <w:r w:rsidRPr="00F443B6">
              <w:rPr>
                <w:rFonts w:ascii="Times New Roman" w:hAnsi="Times New Roman"/>
              </w:rPr>
              <w:t>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Kobieta 60 lat na Oddziale Ortopedyczno Urazowym. Wykonany zabieg: </w:t>
            </w:r>
            <w:proofErr w:type="spellStart"/>
            <w:r w:rsidRPr="00F443B6">
              <w:rPr>
                <w:rFonts w:ascii="Times New Roman" w:hAnsi="Times New Roman"/>
              </w:rPr>
              <w:t>endoprotez</w:t>
            </w:r>
            <w:r w:rsidRPr="00F443B6">
              <w:rPr>
                <w:rFonts w:ascii="Times New Roman" w:hAnsi="Times New Roman"/>
              </w:rPr>
              <w:t>o</w:t>
            </w:r>
            <w:r w:rsidRPr="00F443B6">
              <w:rPr>
                <w:rFonts w:ascii="Times New Roman" w:hAnsi="Times New Roman"/>
              </w:rPr>
              <w:t>plastyka</w:t>
            </w:r>
            <w:proofErr w:type="spellEnd"/>
            <w:r w:rsidRPr="00F443B6">
              <w:rPr>
                <w:rFonts w:ascii="Times New Roman" w:hAnsi="Times New Roman"/>
              </w:rPr>
              <w:t xml:space="preserve"> </w:t>
            </w:r>
            <w:proofErr w:type="spellStart"/>
            <w:r w:rsidRPr="00F443B6">
              <w:rPr>
                <w:rFonts w:ascii="Times New Roman" w:hAnsi="Times New Roman"/>
              </w:rPr>
              <w:t>bezcementowa</w:t>
            </w:r>
            <w:proofErr w:type="spellEnd"/>
            <w:r w:rsidRPr="00F443B6">
              <w:rPr>
                <w:rFonts w:ascii="Times New Roman" w:hAnsi="Times New Roman"/>
              </w:rPr>
              <w:t xml:space="preserve"> stawu biodrowego. II doba po operacji. Przeprowadź ćwiczenia i </w:t>
            </w:r>
            <w:r w:rsidRPr="00F443B6">
              <w:rPr>
                <w:rFonts w:ascii="Times New Roman" w:hAnsi="Times New Roman"/>
              </w:rPr>
              <w:lastRenderedPageBreak/>
              <w:t>pionizację, omów zasady usprawniania.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Fizjoterapia w obrzękach limfatycznych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drenaż limfatyczny kończyny górnej.</w:t>
            </w:r>
            <w:r w:rsidRPr="00F443B6">
              <w:rPr>
                <w:rFonts w:ascii="Times New Roman" w:hAnsi="Times New Roman"/>
              </w:rPr>
              <w:tab/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drenaż limfatyczny kończyny dolnej.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drenaż limfatyczny pleców.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drenaż limfatyczny twarzy.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drenaż limfatyczny brzucha.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Fizjoterapia w otyłości i zaburzeniach endokrynologicznych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elektrostymulację mięśni krtani, które zostały porażone podczas zabiegu ch</w:t>
            </w:r>
            <w:r w:rsidRPr="00F443B6">
              <w:rPr>
                <w:rFonts w:ascii="Times New Roman" w:hAnsi="Times New Roman"/>
              </w:rPr>
              <w:t>i</w:t>
            </w:r>
            <w:r w:rsidRPr="00F443B6">
              <w:rPr>
                <w:rFonts w:ascii="Times New Roman" w:hAnsi="Times New Roman"/>
              </w:rPr>
              <w:t>rurgicznego tarczycy. Omów metodykę zabiegu, wskazania i przeciwwskazania.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elektrostymulację nerwu pośrodkowego przedramienia kończyny górnej pr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 xml:space="preserve">wej, który został porażony w wyniku powikłania </w:t>
            </w:r>
            <w:proofErr w:type="spellStart"/>
            <w:r w:rsidRPr="00F443B6">
              <w:rPr>
                <w:rFonts w:ascii="Times New Roman" w:hAnsi="Times New Roman"/>
              </w:rPr>
              <w:t>mikroangipatycznego</w:t>
            </w:r>
            <w:proofErr w:type="spellEnd"/>
            <w:r w:rsidRPr="00F443B6">
              <w:rPr>
                <w:rFonts w:ascii="Times New Roman" w:hAnsi="Times New Roman"/>
              </w:rPr>
              <w:t xml:space="preserve"> cukrzycy. Omów metodykę zabiegu, wskazania i przeciwwskazania.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Przedstaw możliwości fizjoterapii  w zaburzeniach czuciowych w neuropatii cukrzyc</w:t>
            </w:r>
            <w:r w:rsidRPr="00F443B6">
              <w:rPr>
                <w:rFonts w:ascii="Times New Roman" w:hAnsi="Times New Roman"/>
              </w:rPr>
              <w:t>o</w:t>
            </w:r>
            <w:r w:rsidRPr="00F443B6">
              <w:rPr>
                <w:rFonts w:ascii="Times New Roman" w:hAnsi="Times New Roman"/>
              </w:rPr>
              <w:t>wej. Wykonaj jeden z wybranych zabiegów fizykoterapeutycznych, omów metodykę zabiegu, wskazania oraz przeciwwskazania (pacjentka chora n cukrzycę od 10 lat, cierpi z powodu neuropatii cukrzycowej kończyn dolnych).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Stopa cukrzycowa- zaplanuj zabiegi fizykoterapeutyczne, uzasadnij ich dobór. Wykonaj jeden z wybranych  zabiegów- omów metodykę zabiegu, wskazania i przeciwwskazania.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Zaplanuj i wykonaj ćwiczenia dla osób otyłych w wieku 55-65 lat, przedstaw zasady treningu oraz zaplanuj zabiegi  fizykoterapeutyczne podczas restytucji powysiłkowej.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Kinezjologia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Dobierz odpowiednią pozycję pacjenta do palpacji oraz wskaż mięsień nadgrzebieniowy i podgrzebieniowy</w:t>
            </w:r>
            <w:r w:rsidRPr="00F443B6">
              <w:rPr>
                <w:rFonts w:ascii="Times New Roman" w:hAnsi="Times New Roman"/>
              </w:rPr>
              <w:tab/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Dobierz odpowiednią pozycję pacjenta do palpacji oraz wskaż mięsień dźwigacz łopatki i część górną mięśnia czworobocznego.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Dobierz odpowiednią pozycję pacjenta do palpacji oraz wskaż guzek większy kości r</w:t>
            </w:r>
            <w:r w:rsidRPr="00F443B6">
              <w:rPr>
                <w:rFonts w:ascii="Times New Roman" w:hAnsi="Times New Roman"/>
              </w:rPr>
              <w:t>a</w:t>
            </w:r>
            <w:r w:rsidRPr="00F443B6">
              <w:rPr>
                <w:rFonts w:ascii="Times New Roman" w:hAnsi="Times New Roman"/>
              </w:rPr>
              <w:t>miennej i ścięgno głowy długiej mięśnia dwugłowego.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 pozycji siedzącej odszukaj wyrostek kolczysty kręgu C7 oraz grzebień łopatki.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 pozycji leżenia przodem wskaż kąt górny łopatki oraz grzebień łopatki.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 pozycji leżenia przodem wskaż wyrostek kolczysty L4 oraz L2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Dobierz odpowiednia pozycję pacjenta do palpacji oraz wskaż kąt dolny łopatki i mi</w:t>
            </w:r>
            <w:r w:rsidRPr="00F443B6">
              <w:rPr>
                <w:rFonts w:ascii="Times New Roman" w:hAnsi="Times New Roman"/>
              </w:rPr>
              <w:t>ę</w:t>
            </w:r>
            <w:r w:rsidRPr="00F443B6">
              <w:rPr>
                <w:rFonts w:ascii="Times New Roman" w:hAnsi="Times New Roman"/>
              </w:rPr>
              <w:t>sień obły mniejszy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Dobierz odpowiednia pozycję pacjenta do palpacji oraz wskaż mięsień </w:t>
            </w:r>
            <w:proofErr w:type="spellStart"/>
            <w:r w:rsidRPr="00F443B6">
              <w:rPr>
                <w:rFonts w:ascii="Times New Roman" w:hAnsi="Times New Roman"/>
              </w:rPr>
              <w:t>mostkowo-obojczykowo-sutkowy</w:t>
            </w:r>
            <w:proofErr w:type="spellEnd"/>
            <w:r w:rsidRPr="00F443B6">
              <w:rPr>
                <w:rFonts w:ascii="Times New Roman" w:hAnsi="Times New Roman"/>
              </w:rPr>
              <w:t xml:space="preserve"> i mięsień naramienny.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Dobierz odpowiednia pozycję pacjenta do palpacji oraz wskaż szparę stawu kolanowego i obrysuj rzepkę.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Dobierz odpowiednia pozycję pacjenta do palpacji oraz wskaż „gęsią stopę” i obrysuj rzepkę.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Masaż leczniczy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pleców.</w:t>
            </w:r>
            <w:r w:rsidRPr="00F443B6">
              <w:rPr>
                <w:rFonts w:ascii="Times New Roman" w:hAnsi="Times New Roman"/>
              </w:rPr>
              <w:tab/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mięśnia mostkowo- obojczykowo- sutkowego.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czoła.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twarzy metodą uciskową.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palców ręki.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śródręcza.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podudzia.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nadgarstka P.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stawu kolanowego.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brzucha.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stawu barkowego.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rozluźniający mięśni karku.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odc. L-S kręgosłupa.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stawu łokciowego.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Przygotuj stanowisko i wykonaj masaż nosa i okolic oczu.</w:t>
            </w:r>
          </w:p>
        </w:tc>
      </w:tr>
      <w:tr w:rsidR="002A7778" w:rsidRPr="00F443B6" w:rsidTr="0074306A">
        <w:tc>
          <w:tcPr>
            <w:tcW w:w="9062" w:type="dxa"/>
            <w:gridSpan w:val="2"/>
            <w:shd w:val="clear" w:color="auto" w:fill="FFFF00"/>
          </w:tcPr>
          <w:p w:rsidR="002A7778" w:rsidRPr="00F443B6" w:rsidRDefault="002A7778" w:rsidP="0074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  <w:b/>
                <w:bCs/>
                <w:i/>
                <w:iCs/>
              </w:rPr>
              <w:t>Terapia manualna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Podaj definicję wzorca torebkowego dla stawu ramiennego, przeprowadź badanie.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Podaj definicję wzorca torebkowego dla stawu biodrowego, przeprowadź badanie.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Przeprowadź badanie gry stawowej w stawach </w:t>
            </w:r>
            <w:proofErr w:type="spellStart"/>
            <w:r w:rsidRPr="00F443B6">
              <w:rPr>
                <w:rFonts w:ascii="Times New Roman" w:hAnsi="Times New Roman"/>
              </w:rPr>
              <w:t>śródstopno-paliczkowych</w:t>
            </w:r>
            <w:proofErr w:type="spellEnd"/>
            <w:r w:rsidRPr="00F443B6">
              <w:rPr>
                <w:rFonts w:ascii="Times New Roman" w:hAnsi="Times New Roman"/>
              </w:rPr>
              <w:t>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Przeprowadź badanie gry stawowej w stawach śródstopia.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masaż funkcyjny mięśnia piszczelowego przedniego.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Dokonaj badania stawu łokciowego.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Dokonaj badania stawu biodrowego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ruchy ślizgowe grzbietowo-dłoniowe pomiędzy kośćmi haczykowatą </w:t>
            </w:r>
            <w:r w:rsidRPr="00F443B6">
              <w:rPr>
                <w:rFonts w:ascii="Times New Roman" w:hAnsi="Times New Roman"/>
              </w:rPr>
              <w:br/>
              <w:t>i trójgraniastą.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ruch ślizgowe grzbietowo-dłoniowy pomiędzy kośćmi łokciową </w:t>
            </w:r>
            <w:r w:rsidRPr="00F443B6">
              <w:rPr>
                <w:rFonts w:ascii="Times New Roman" w:hAnsi="Times New Roman"/>
              </w:rPr>
              <w:br/>
              <w:t>i trójgraniastą.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Wykonaj ruch ślizgowy głowy kości ramiennej w kierunku ogonowym.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 xml:space="preserve">Wykonaj ruch ślizgowy dłoniowy i grzbietowy oraz promieniowo-łokciowy </w:t>
            </w:r>
            <w:r w:rsidRPr="00F443B6">
              <w:rPr>
                <w:rFonts w:ascii="Times New Roman" w:hAnsi="Times New Roman"/>
              </w:rPr>
              <w:br/>
              <w:t>w stawach palców.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Dokonaj badania stawu ramiennego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Dokonaj badania stawu promieniowo-nadgarstkowego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Dokonaj badania stawu skokowego</w:t>
            </w:r>
          </w:p>
        </w:tc>
      </w:tr>
      <w:tr w:rsidR="002A7778" w:rsidRPr="00F443B6" w:rsidTr="0074306A">
        <w:tc>
          <w:tcPr>
            <w:tcW w:w="959" w:type="dxa"/>
          </w:tcPr>
          <w:p w:rsidR="002A7778" w:rsidRPr="00F443B6" w:rsidRDefault="002A7778" w:rsidP="002A777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3" w:type="dxa"/>
          </w:tcPr>
          <w:p w:rsidR="002A7778" w:rsidRPr="00F443B6" w:rsidRDefault="002A7778" w:rsidP="0074306A">
            <w:pPr>
              <w:spacing w:after="0" w:line="240" w:lineRule="auto"/>
              <w:rPr>
                <w:rFonts w:ascii="Times New Roman" w:hAnsi="Times New Roman"/>
              </w:rPr>
            </w:pPr>
            <w:r w:rsidRPr="00F443B6">
              <w:rPr>
                <w:rFonts w:ascii="Times New Roman" w:hAnsi="Times New Roman"/>
              </w:rPr>
              <w:t>Dokonaj badania stawu kolanowego</w:t>
            </w:r>
          </w:p>
        </w:tc>
      </w:tr>
    </w:tbl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</w:p>
    <w:p w:rsidR="002A7778" w:rsidRPr="00CA39D9" w:rsidRDefault="002A7778" w:rsidP="002A7778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52073E" w:rsidRPr="002A7778" w:rsidRDefault="0052073E" w:rsidP="002A7778"/>
    <w:sectPr w:rsidR="0052073E" w:rsidRPr="002A7778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92" w:rsidRDefault="001C2C92" w:rsidP="00666A02">
      <w:pPr>
        <w:spacing w:after="0" w:line="240" w:lineRule="auto"/>
      </w:pPr>
      <w:r>
        <w:separator/>
      </w:r>
    </w:p>
  </w:endnote>
  <w:endnote w:type="continuationSeparator" w:id="0">
    <w:p w:rsidR="001C2C92" w:rsidRDefault="001C2C9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92" w:rsidRDefault="001C2C92" w:rsidP="00666A02">
      <w:pPr>
        <w:spacing w:after="0" w:line="240" w:lineRule="auto"/>
      </w:pPr>
      <w:r>
        <w:separator/>
      </w:r>
    </w:p>
  </w:footnote>
  <w:footnote w:type="continuationSeparator" w:id="0">
    <w:p w:rsidR="001C2C92" w:rsidRDefault="001C2C9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983"/>
    <w:multiLevelType w:val="hybridMultilevel"/>
    <w:tmpl w:val="89DE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50BE"/>
    <w:multiLevelType w:val="hybridMultilevel"/>
    <w:tmpl w:val="78C8F1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55F25"/>
    <w:multiLevelType w:val="hybridMultilevel"/>
    <w:tmpl w:val="A5B0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C41CC"/>
    <w:multiLevelType w:val="hybridMultilevel"/>
    <w:tmpl w:val="22A46D74"/>
    <w:lvl w:ilvl="0" w:tplc="5BEA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2638"/>
    <w:multiLevelType w:val="hybridMultilevel"/>
    <w:tmpl w:val="BD1EC49E"/>
    <w:lvl w:ilvl="0" w:tplc="FF0C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0F0C3C"/>
    <w:rsid w:val="00152033"/>
    <w:rsid w:val="00160445"/>
    <w:rsid w:val="00162320"/>
    <w:rsid w:val="001624B9"/>
    <w:rsid w:val="00162DE4"/>
    <w:rsid w:val="00186262"/>
    <w:rsid w:val="001B582C"/>
    <w:rsid w:val="001B79CB"/>
    <w:rsid w:val="001C2C92"/>
    <w:rsid w:val="001C4E53"/>
    <w:rsid w:val="001F0498"/>
    <w:rsid w:val="002A7778"/>
    <w:rsid w:val="002B2B19"/>
    <w:rsid w:val="002B461E"/>
    <w:rsid w:val="002B541D"/>
    <w:rsid w:val="002D49AB"/>
    <w:rsid w:val="00310BD7"/>
    <w:rsid w:val="003310A4"/>
    <w:rsid w:val="00342780"/>
    <w:rsid w:val="00350ACD"/>
    <w:rsid w:val="003F6994"/>
    <w:rsid w:val="004224DC"/>
    <w:rsid w:val="00442B3D"/>
    <w:rsid w:val="0045280F"/>
    <w:rsid w:val="004D322D"/>
    <w:rsid w:val="0052073E"/>
    <w:rsid w:val="00545964"/>
    <w:rsid w:val="00592818"/>
    <w:rsid w:val="005E284C"/>
    <w:rsid w:val="005E438F"/>
    <w:rsid w:val="0063138F"/>
    <w:rsid w:val="00666A02"/>
    <w:rsid w:val="006842AD"/>
    <w:rsid w:val="006A4906"/>
    <w:rsid w:val="006C5139"/>
    <w:rsid w:val="006D2998"/>
    <w:rsid w:val="006F3278"/>
    <w:rsid w:val="007234B8"/>
    <w:rsid w:val="0074632D"/>
    <w:rsid w:val="0076192B"/>
    <w:rsid w:val="007A0CF7"/>
    <w:rsid w:val="007E602F"/>
    <w:rsid w:val="008B3B79"/>
    <w:rsid w:val="008C132A"/>
    <w:rsid w:val="008C654D"/>
    <w:rsid w:val="008D6E47"/>
    <w:rsid w:val="008F1226"/>
    <w:rsid w:val="00974F78"/>
    <w:rsid w:val="009A36D9"/>
    <w:rsid w:val="009E7A64"/>
    <w:rsid w:val="00A06F1E"/>
    <w:rsid w:val="00A07E15"/>
    <w:rsid w:val="00AB6724"/>
    <w:rsid w:val="00AD46E5"/>
    <w:rsid w:val="00AF1B65"/>
    <w:rsid w:val="00B20472"/>
    <w:rsid w:val="00B6266C"/>
    <w:rsid w:val="00C030DE"/>
    <w:rsid w:val="00C221EA"/>
    <w:rsid w:val="00C51B8E"/>
    <w:rsid w:val="00C559D0"/>
    <w:rsid w:val="00CB4D41"/>
    <w:rsid w:val="00CD5CA8"/>
    <w:rsid w:val="00D136DC"/>
    <w:rsid w:val="00D24AF4"/>
    <w:rsid w:val="00D6013D"/>
    <w:rsid w:val="00D66259"/>
    <w:rsid w:val="00DB424C"/>
    <w:rsid w:val="00DB5A5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A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3310A4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3310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A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3310A4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331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91C8-6DC0-4CB5-AC1A-00EDB374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2019-03-31T19:47:00Z</dcterms:created>
  <dcterms:modified xsi:type="dcterms:W3CDTF">2019-03-31T19:47:00Z</dcterms:modified>
</cp:coreProperties>
</file>