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618"/>
      </w:tblGrid>
      <w:tr w:rsidR="00355BB4" w:rsidRPr="004662C1" w14:paraId="3697CAEF" w14:textId="77777777" w:rsidTr="007F07A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E97201B" w14:textId="77777777" w:rsidR="00355BB4" w:rsidRDefault="00355BB4" w:rsidP="0035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16B779E3" w14:textId="77777777" w:rsidR="00355BB4" w:rsidRPr="00632D97" w:rsidRDefault="00355BB4" w:rsidP="003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32D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ZAGADNIENIA EGZAMINACYJNE</w:t>
            </w:r>
          </w:p>
          <w:p w14:paraId="17CBB749" w14:textId="77777777" w:rsidR="00355BB4" w:rsidRPr="00632D97" w:rsidRDefault="00355BB4" w:rsidP="0035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32D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DO OPRACOWANIA TESTOWEGO EGZAMINU DYPLOMOWEGO </w:t>
            </w:r>
          </w:p>
          <w:p w14:paraId="7D43195F" w14:textId="77777777" w:rsidR="00355BB4" w:rsidRPr="00632D97" w:rsidRDefault="00355BB4" w:rsidP="0035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32D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Z PRZYGOTOWANIA ZAWODOWEGO</w:t>
            </w:r>
          </w:p>
          <w:p w14:paraId="12315803" w14:textId="77777777" w:rsidR="00355BB4" w:rsidRPr="00632D97" w:rsidRDefault="00355BB4" w:rsidP="00355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  <w:p w14:paraId="0A0A205E" w14:textId="77777777" w:rsidR="00355BB4" w:rsidRPr="00632D97" w:rsidRDefault="00355BB4" w:rsidP="0035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32D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STUDIA STACJONARNE I STOPNIA </w:t>
            </w:r>
          </w:p>
          <w:p w14:paraId="41886F3E" w14:textId="77777777" w:rsidR="00355BB4" w:rsidRPr="00632D97" w:rsidRDefault="00355BB4" w:rsidP="0035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32D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KIERUNEK PIELĘGNIARSTWO</w:t>
            </w:r>
          </w:p>
          <w:p w14:paraId="2A208719" w14:textId="763859D0" w:rsidR="00355BB4" w:rsidRPr="00632D97" w:rsidRDefault="00355BB4" w:rsidP="0035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632D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Rok akademicki 20</w:t>
            </w:r>
            <w:r w:rsidR="00F50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/202</w:t>
            </w:r>
            <w:r w:rsidR="00F502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  <w:p w14:paraId="3CEBA14D" w14:textId="77777777" w:rsidR="00355BB4" w:rsidRPr="004662C1" w:rsidRDefault="00355BB4" w:rsidP="0035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55BB4" w:rsidRPr="004662C1" w14:paraId="56ECD81D" w14:textId="77777777" w:rsidTr="007F07A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5102FF" w14:textId="77777777" w:rsidR="00355BB4" w:rsidRPr="004662C1" w:rsidRDefault="00355BB4" w:rsidP="0035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b/>
                <w:bCs/>
                <w:lang w:eastAsia="pl-PL"/>
              </w:rPr>
              <w:t>INTERNA I PIELĘGNIARSTWO INTERNISTYCZNE</w:t>
            </w:r>
          </w:p>
        </w:tc>
      </w:tr>
      <w:tr w:rsidR="00355BB4" w:rsidRPr="004662C1" w14:paraId="6811EEC6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A487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0A2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Ostra i przewlekła niewydolność nerek. Leczenie, pielęgnacja, edukacja. Dializoterapia.</w:t>
            </w:r>
          </w:p>
        </w:tc>
      </w:tr>
      <w:tr w:rsidR="00355BB4" w:rsidRPr="004662C1" w14:paraId="3FFECD2D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FAA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84A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Nadciśnienie tętnicze.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Wskazane i przeciwwskazane formy aktywności fizycznej. Zasady rehabilitacji. Leczenie farmakologiczne i niefarmakologiczne.</w:t>
            </w:r>
          </w:p>
        </w:tc>
      </w:tr>
      <w:tr w:rsidR="00355BB4" w:rsidRPr="004662C1" w14:paraId="0753E693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1F93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748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Pojęcie, zasady postępowania w czasie napadu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anoksemicznego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07074C7C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3878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2DBB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Pacjent z reumatoidalnym zapaleniem stawów w okresie zaostrzenia i remisji choroby.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Pozafarmakologiczne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sposoby radzenia </w:t>
            </w:r>
            <w:r w:rsidR="00B416A0">
              <w:rPr>
                <w:rFonts w:ascii="Times New Roman" w:eastAsia="Times New Roman" w:hAnsi="Times New Roman"/>
                <w:lang w:eastAsia="pl-PL"/>
              </w:rPr>
              <w:t xml:space="preserve">sobie 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z bólem w RZS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14446CCC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397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1795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Przygotowanie pacjenta do badań diagnostycznych w </w:t>
            </w:r>
            <w:r w:rsidRPr="00355BB4">
              <w:rPr>
                <w:rFonts w:ascii="Times New Roman" w:hAnsi="Times New Roman"/>
              </w:rPr>
              <w:t>schorzeniach przewodu pokarmow</w:t>
            </w:r>
            <w:r>
              <w:rPr>
                <w:rFonts w:ascii="Times New Roman" w:hAnsi="Times New Roman"/>
              </w:rPr>
              <w:t>e</w:t>
            </w:r>
            <w:r w:rsidRPr="00355BB4">
              <w:rPr>
                <w:rFonts w:ascii="Times New Roman" w:hAnsi="Times New Roman"/>
              </w:rPr>
              <w:t>go, uwzględniając niebezpieczeństwa grożące w trakcie i po badaniu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55BB4" w:rsidRPr="004662C1" w14:paraId="72D7DC33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9465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8B3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Zapobieganie dietetyczne kamicy żółciowej. Postępowanie diagnostyczno-lecznicze.</w:t>
            </w:r>
          </w:p>
        </w:tc>
      </w:tr>
      <w:tr w:rsidR="00355BB4" w:rsidRPr="004662C1" w14:paraId="582E8E42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66C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DDA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nad pacjentem ze skazą krwotoczną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755CFA62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08F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49C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leczenia dietetycznego miażdżycy naczyń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03B73755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928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834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diagnostyczne pielęgniarki w opiece nad pacjentem leczonym środkami moczopędnymi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7C271B3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75B2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1E1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Postacie kliniczne mukowiscydozy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5D43871A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870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9DC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ryzyka powstawania chorób układu krążenia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534C972C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4025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F49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pacjentem umierającym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47FCE8F6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6327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5C8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blokujące działanie glukagonu.</w:t>
            </w:r>
          </w:p>
        </w:tc>
      </w:tr>
      <w:tr w:rsidR="00355BB4" w:rsidRPr="004662C1" w14:paraId="2BD8545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038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FCB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Różnicowanie bólu zawałowego i wieńcowego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0441DFC9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715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A2B" w14:textId="77777777" w:rsidR="00355BB4" w:rsidRPr="004662C1" w:rsidRDefault="00355BB4" w:rsidP="00B416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Choroba wrzodowa żołądka i </w:t>
            </w:r>
            <w:r w:rsidR="00B416A0">
              <w:rPr>
                <w:rFonts w:ascii="Times New Roman" w:eastAsia="Times New Roman" w:hAnsi="Times New Roman"/>
                <w:lang w:eastAsia="pl-PL"/>
              </w:rPr>
              <w:t>dwunastni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cy. Objawy, leczenie, pielęgnowanie.</w:t>
            </w:r>
          </w:p>
        </w:tc>
      </w:tr>
      <w:tr w:rsidR="00355BB4" w:rsidRPr="004662C1" w14:paraId="56FA7531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E587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F22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astmie oskrzelowej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1802CD8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AA79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D58" w14:textId="77777777" w:rsidR="00355BB4" w:rsidRPr="004662C1" w:rsidRDefault="00355BB4" w:rsidP="00B416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leczeniu dietetycznym niedokrwistości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17F54A09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B2B4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F5E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leczeniu dietetycznym otyłości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32D9A59A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96D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03E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opiece nad pacjentem z kamicą nerkową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6443B178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EEF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670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edukacyjna pielęgniarki w profilaktyce zespołu stopy cukrzycowej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226CCF33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DF0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589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profilaktyce i leczeniu odleżyn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5AFF8AB6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69E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2FD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przygotowaniu chorego, udziału w zabiegu i opiece po nakłuciu lędźwiowym, jamy brzusznej, opłucnowej i nakłuciu mostka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173AE36E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A0D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97B6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Przygotowanie pacjenta do gastroskopii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28DF59F0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349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4EF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Postępowanie leczniczo-pielęgnacyjne w napadzie kolki wątrobowej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5A1E4EBA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25C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28E" w14:textId="77777777" w:rsidR="00355BB4" w:rsidRPr="004662C1" w:rsidRDefault="00355BB4" w:rsidP="00B416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Postępowanie pielęgnacyjno</w:t>
            </w:r>
            <w:r w:rsidR="00B416A0">
              <w:rPr>
                <w:rFonts w:ascii="Times New Roman" w:eastAsia="Times New Roman" w:hAnsi="Times New Roman"/>
                <w:lang w:eastAsia="pl-PL"/>
              </w:rPr>
              <w:t>-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lecznicze w przełomie nadciśnieniowym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145D7F13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7CD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255" w14:textId="77777777" w:rsidR="00355BB4" w:rsidRPr="004662C1" w:rsidRDefault="00355BB4" w:rsidP="00B416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Postępowanie </w:t>
            </w:r>
            <w:r w:rsidR="00B416A0" w:rsidRPr="004662C1">
              <w:rPr>
                <w:rFonts w:ascii="Times New Roman" w:eastAsia="Times New Roman" w:hAnsi="Times New Roman"/>
                <w:lang w:eastAsia="pl-PL"/>
              </w:rPr>
              <w:t>pielęgnacyjno</w:t>
            </w:r>
            <w:r w:rsidR="00B416A0">
              <w:rPr>
                <w:rFonts w:ascii="Times New Roman" w:eastAsia="Times New Roman" w:hAnsi="Times New Roman"/>
                <w:lang w:eastAsia="pl-PL"/>
              </w:rPr>
              <w:t>-</w:t>
            </w:r>
            <w:r w:rsidR="00B416A0" w:rsidRPr="004662C1">
              <w:rPr>
                <w:rFonts w:ascii="Times New Roman" w:eastAsia="Times New Roman" w:hAnsi="Times New Roman"/>
                <w:lang w:eastAsia="pl-PL"/>
              </w:rPr>
              <w:t xml:space="preserve">lecznicze 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w przełomie tarczycowym. Hormony tarczycy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37A99ABC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75C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5BC1" w14:textId="77777777" w:rsidR="00355BB4" w:rsidRPr="004662C1" w:rsidRDefault="00355BB4" w:rsidP="00B416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Postępowanie </w:t>
            </w:r>
            <w:r w:rsidR="00B416A0" w:rsidRPr="004662C1">
              <w:rPr>
                <w:rFonts w:ascii="Times New Roman" w:eastAsia="Times New Roman" w:hAnsi="Times New Roman"/>
                <w:lang w:eastAsia="pl-PL"/>
              </w:rPr>
              <w:t>pielęgnacyjno</w:t>
            </w:r>
            <w:r w:rsidR="00B416A0">
              <w:rPr>
                <w:rFonts w:ascii="Times New Roman" w:eastAsia="Times New Roman" w:hAnsi="Times New Roman"/>
                <w:lang w:eastAsia="pl-PL"/>
              </w:rPr>
              <w:t>-</w:t>
            </w:r>
            <w:r w:rsidR="00B416A0" w:rsidRPr="004662C1">
              <w:rPr>
                <w:rFonts w:ascii="Times New Roman" w:eastAsia="Times New Roman" w:hAnsi="Times New Roman"/>
                <w:lang w:eastAsia="pl-PL"/>
              </w:rPr>
              <w:t xml:space="preserve">lecznicze 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w przypadku biegunki ostrej i przewlekłej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10CC0F1E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ACE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668" w14:textId="77777777" w:rsidR="00355BB4" w:rsidRPr="004662C1" w:rsidRDefault="00ED53EF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Arteriografia i flebografia -</w:t>
            </w:r>
            <w:r w:rsidR="00355BB4" w:rsidRPr="004662C1">
              <w:rPr>
                <w:rFonts w:ascii="Times New Roman" w:eastAsia="Times New Roman" w:hAnsi="Times New Roman"/>
                <w:lang w:eastAsia="pl-PL"/>
              </w:rPr>
              <w:t xml:space="preserve"> pojęcie, ryzyko powikłań, rola pielęgniarki.</w:t>
            </w:r>
          </w:p>
        </w:tc>
      </w:tr>
      <w:tr w:rsidR="00355BB4" w:rsidRPr="004662C1" w14:paraId="742F6BB0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016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330F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Charakterystyka czynników ryzyka osteoporozy. Rola edukacyjna pielęgniarki w profilaktyce osteoporozy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5A0F3EB4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357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9BA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Edukacja pacjenta ze stymulatorem serca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7240E30A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C14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932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ryzyka wystąpienia żylaków kończyn dolnych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708492C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F975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D0A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usposabiające do powstawania żylaków odbytu. Edukacja chorego leczonego zachowawczo.</w:t>
            </w:r>
          </w:p>
        </w:tc>
      </w:tr>
      <w:tr w:rsidR="00355BB4" w:rsidRPr="004662C1" w14:paraId="0C235576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8A9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FCE" w14:textId="77777777" w:rsidR="00355BB4" w:rsidRPr="004662C1" w:rsidRDefault="00355BB4" w:rsidP="00ED53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Cukrzyca. Czynniki sprzyjające powstawaniu nietolerancji glukozy i cukrzycy </w:t>
            </w:r>
            <w:r w:rsidR="00ED53EF">
              <w:rPr>
                <w:rFonts w:ascii="Times New Roman" w:eastAsia="Times New Roman" w:hAnsi="Times New Roman"/>
                <w:lang w:eastAsia="pl-PL"/>
              </w:rPr>
              <w:t>-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leczenie dietetyczne, farmakoterapia, pielęgnacja</w:t>
            </w:r>
            <w:r w:rsidR="00ED53EF">
              <w:rPr>
                <w:rFonts w:ascii="Times New Roman" w:eastAsia="Times New Roman" w:hAnsi="Times New Roman"/>
                <w:lang w:eastAsia="pl-PL"/>
              </w:rPr>
              <w:t>, p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owikłania.</w:t>
            </w:r>
          </w:p>
        </w:tc>
      </w:tr>
      <w:tr w:rsidR="00355BB4" w:rsidRPr="004662C1" w14:paraId="4C562D26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3841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EBC7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podawania preparatów żelaza drogą dożylną, domięśniową i doustną u pacjentów z niedokrwistością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1930A937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E63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ECD" w14:textId="77777777" w:rsidR="00355BB4" w:rsidRPr="004662C1" w:rsidRDefault="00355BB4" w:rsidP="00ED53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Zadania pielęgniarki w przygotowaniu </w:t>
            </w:r>
            <w:r w:rsidR="00ED53EF" w:rsidRPr="004662C1">
              <w:rPr>
                <w:rFonts w:ascii="Times New Roman" w:eastAsia="Times New Roman" w:hAnsi="Times New Roman"/>
                <w:lang w:eastAsia="pl-PL"/>
              </w:rPr>
              <w:t xml:space="preserve">pacjentów 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do urografii oraz postępowanie po badaniu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7922C7A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52E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BA60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Zalecenia dla pacjentów z kamicą układu moczowego. Pielęgnacja pacjenta z kolką nerkową.</w:t>
            </w:r>
          </w:p>
        </w:tc>
      </w:tr>
      <w:tr w:rsidR="00355BB4" w:rsidRPr="004662C1" w14:paraId="2429CA1E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04F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3D5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intensywnej opieki pielęgniarskiej w kwasicy ketonowej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2C2F2D88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E90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E6F5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pielęgnacji pacjenta po zabiegu defibrylacji lub kardiowersji elektrycznej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03ED6775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7CDF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EE8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Rodzaje zmian biologicznych i psychospołecznych zachodzących w organizmie człowieka starego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5E445669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9A4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3E1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Cech</w:t>
            </w:r>
            <w:r w:rsidR="00ED53EF">
              <w:rPr>
                <w:rFonts w:ascii="Times New Roman" w:eastAsia="Times New Roman" w:hAnsi="Times New Roman"/>
                <w:lang w:eastAsia="pl-PL"/>
              </w:rPr>
              <w:t>y ostrej niedrożności tętnic. M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etody pielęgnacji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1DC45A1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D268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EEF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Objawy neurologiczne mogące świadczyć </w:t>
            </w:r>
            <w:r w:rsidR="00ED53EF">
              <w:rPr>
                <w:rFonts w:ascii="Times New Roman" w:eastAsia="Times New Roman" w:hAnsi="Times New Roman"/>
                <w:lang w:eastAsia="pl-PL"/>
              </w:rPr>
              <w:t>o stanie zapalnym opon mózgowo-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rdzeniowych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5DB51878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B23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292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Próby</w:t>
            </w:r>
            <w:r w:rsidR="00ED53EF">
              <w:rPr>
                <w:rFonts w:ascii="Times New Roman" w:eastAsia="Times New Roman" w:hAnsi="Times New Roman"/>
                <w:lang w:eastAsia="pl-PL"/>
              </w:rPr>
              <w:t xml:space="preserve"> opaskowe – cel ich stosowania,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rola pielęgniarki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669E7017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022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2857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nad pacjentem z sondą żołądkową i jelitową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4EA7D166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FE11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89A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Pacjent nieprzytomny – profilaktyka powikłań i zasady opieki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3E6583BD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DCC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97C" w14:textId="02AFD4DD" w:rsidR="00355BB4" w:rsidRPr="004662C1" w:rsidRDefault="00F502A1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Kolonoskopia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55BB4" w:rsidRPr="004662C1">
              <w:rPr>
                <w:rFonts w:ascii="Times New Roman" w:eastAsia="Times New Roman" w:hAnsi="Times New Roman"/>
                <w:lang w:eastAsia="pl-PL"/>
              </w:rPr>
              <w:t xml:space="preserve"> – cel, wskazania, opieka nad pacjentem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2EB286A1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D65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D53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Niewydolność lewo i prawostronna serca – objawy, leczenie, diagnostyka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31AAD91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14A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C58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Krwotok płucny – postępowanie z pacjentem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4447E991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22F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296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ewakuacji wydzieliny z dróg oddechowych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300D8695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103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1B2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Niewydolność wątroby – diagnostyka, leczenie, objawy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447046DA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F75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05D" w14:textId="77777777" w:rsidR="00355BB4" w:rsidRPr="004662C1" w:rsidRDefault="00355BB4" w:rsidP="00ED53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Rola i zadania pielęgniarki w sprawowaniu opieki </w:t>
            </w:r>
            <w:r w:rsidR="00ED53EF">
              <w:rPr>
                <w:rFonts w:ascii="Times New Roman" w:eastAsia="Times New Roman" w:hAnsi="Times New Roman"/>
                <w:lang w:eastAsia="pl-PL"/>
              </w:rPr>
              <w:t>nad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pacjent</w:t>
            </w:r>
            <w:r w:rsidR="00ED53EF">
              <w:rPr>
                <w:rFonts w:ascii="Times New Roman" w:eastAsia="Times New Roman" w:hAnsi="Times New Roman"/>
                <w:lang w:eastAsia="pl-PL"/>
              </w:rPr>
              <w:t>em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z białaczką szpikową.</w:t>
            </w:r>
          </w:p>
        </w:tc>
      </w:tr>
      <w:tr w:rsidR="00355BB4" w:rsidRPr="004662C1" w14:paraId="1ABC143A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F596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2D8C" w14:textId="77777777" w:rsidR="00355BB4" w:rsidRPr="004662C1" w:rsidRDefault="00ED53EF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Choroba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Leśniowskiego-</w:t>
            </w:r>
            <w:r w:rsidR="00355BB4" w:rsidRPr="004662C1">
              <w:rPr>
                <w:rFonts w:ascii="Times New Roman" w:eastAsia="Times New Roman" w:hAnsi="Times New Roman"/>
                <w:lang w:eastAsia="pl-PL"/>
              </w:rPr>
              <w:t>Cohna</w:t>
            </w:r>
            <w:proofErr w:type="spellEnd"/>
            <w:r w:rsidR="00355BB4" w:rsidRPr="004662C1">
              <w:rPr>
                <w:rFonts w:ascii="Times New Roman" w:eastAsia="Times New Roman" w:hAnsi="Times New Roman"/>
                <w:lang w:eastAsia="pl-PL"/>
              </w:rPr>
              <w:t xml:space="preserve"> – istota schorzenia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0CBC7329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9AC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297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Zapalenie jamy ustnej – rola pielęgniarki w łagodzeniu objawów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17C4BA37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961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DB88" w14:textId="77777777" w:rsidR="00355BB4" w:rsidRPr="004662C1" w:rsidRDefault="00ED53EF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Objawy oraz</w:t>
            </w:r>
            <w:r w:rsidR="00355BB4" w:rsidRPr="004662C1">
              <w:rPr>
                <w:rFonts w:ascii="Times New Roman" w:eastAsia="Times New Roman" w:hAnsi="Times New Roman"/>
                <w:lang w:eastAsia="pl-PL"/>
              </w:rPr>
              <w:t xml:space="preserve"> metody diagnostyczne schorzeń układu sercowego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6F285B83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803B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56BD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Czerwienica prawdziwa – istota schorzenia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4912675D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9C09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164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Zapalenie jelita – rodzaje, objawy, postępowanie diagnostyczne i lecznicze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1A254ECC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30D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283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Schorzenia krwi, metody diagnostyczne, opieka nad pacjentem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55BB4" w:rsidRPr="004662C1" w14:paraId="7512B017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E78" w14:textId="77777777" w:rsidR="00355BB4" w:rsidRPr="007F07AD" w:rsidRDefault="00355BB4" w:rsidP="00355B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A93" w14:textId="77777777" w:rsidR="00355BB4" w:rsidRPr="004662C1" w:rsidRDefault="00355BB4" w:rsidP="00355BB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Ostre i przewlekle zapalenie trzustki – problemy pielęgnacyjne pacjenta</w:t>
            </w:r>
            <w:r w:rsidR="00847A72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7F07AD" w:rsidRPr="004662C1" w14:paraId="698CAF25" w14:textId="77777777" w:rsidTr="007F07A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FA68A0" w14:textId="77777777" w:rsidR="007F07AD" w:rsidRPr="004662C1" w:rsidRDefault="007F07AD" w:rsidP="007F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b/>
                <w:bCs/>
                <w:lang w:eastAsia="pl-PL"/>
              </w:rPr>
              <w:t>CHIRURGIA I PIELĘGNIARSTWO CHIRURGICZNE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647"/>
      </w:tblGrid>
      <w:tr w:rsidR="00A022B8" w:rsidRPr="004662C1" w14:paraId="2CAA7356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34B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0D0" w14:textId="77777777" w:rsidR="00A022B8" w:rsidRPr="004662C1" w:rsidRDefault="00ED53EF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Czynniki </w:t>
            </w:r>
            <w:r w:rsidR="00A022B8" w:rsidRPr="004662C1">
              <w:rPr>
                <w:rFonts w:ascii="Times New Roman" w:eastAsia="Times New Roman" w:hAnsi="Times New Roman"/>
                <w:lang w:eastAsia="pl-PL"/>
              </w:rPr>
              <w:t>zwiększające ryzyko pooperacyjne</w:t>
            </w:r>
            <w:r w:rsidR="002618B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95A1AE9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2D1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4B8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usposabiające do rozwoju zakrzepowego zapa</w:t>
            </w:r>
            <w:r w:rsidR="00ED53EF">
              <w:rPr>
                <w:rFonts w:ascii="Times New Roman" w:eastAsia="Times New Roman" w:hAnsi="Times New Roman"/>
                <w:lang w:eastAsia="pl-PL"/>
              </w:rPr>
              <w:t xml:space="preserve">lenia żył u chorego po zabiegu 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operacyjnym</w:t>
            </w:r>
            <w:r w:rsidR="002618B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A5107E1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E10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EE0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Leczenie żywieniowe pacjenta chirurgicznego, przyczyny niedożywienia szpitalnego.</w:t>
            </w:r>
          </w:p>
        </w:tc>
      </w:tr>
      <w:tr w:rsidR="00A022B8" w:rsidRPr="004662C1" w14:paraId="787D5F5A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158A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799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Obserwacja pacjenta w kierunku ogólnych i miejscowych powikłań złamań kości – zapobieganie powikłaniom.</w:t>
            </w:r>
          </w:p>
        </w:tc>
      </w:tr>
      <w:tr w:rsidR="00A022B8" w:rsidRPr="004662C1" w14:paraId="6540770A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2EE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5706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Ogólne zasady leczenia bólu pooperacyjnego</w:t>
            </w:r>
            <w:r w:rsidR="002618B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186D806D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031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47C6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pielęgniarska nad pacjentem z OZT – nieoperowanym i po zabiegu operacyjnym.</w:t>
            </w:r>
          </w:p>
        </w:tc>
      </w:tr>
      <w:tr w:rsidR="00A022B8" w:rsidRPr="004662C1" w14:paraId="25A6624D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9510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5AE2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pielęgniarska nad pacjentem z rozlanym zapaleniem otrzewnej.</w:t>
            </w:r>
          </w:p>
        </w:tc>
      </w:tr>
      <w:tr w:rsidR="00A022B8" w:rsidRPr="004662C1" w14:paraId="626CA0B3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169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741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Opieka pielęgniarska po operacyjnym leczeniu złamania kręgosłupa</w:t>
            </w:r>
            <w:r w:rsidR="002618B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1E63F14E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3AE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68D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Pielęgnacja chorego z drenażem klatki piersiowej</w:t>
            </w:r>
            <w:r w:rsidR="002618B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3F2FBF4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0E41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A6A" w14:textId="77777777" w:rsidR="00A022B8" w:rsidRPr="004662C1" w:rsidRDefault="00A022B8" w:rsidP="00ED53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Pielęgnacja pacjenta po zabiegu usunięcia pęcherzyka żółciowego metodą tradycyjną i laparoskopową.</w:t>
            </w:r>
          </w:p>
        </w:tc>
      </w:tr>
      <w:tr w:rsidR="00A022B8" w:rsidRPr="004662C1" w14:paraId="0C78AC01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F39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A26A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Pielęgnowanie pacjenta po resekcji żołądka</w:t>
            </w:r>
            <w:r w:rsidR="002618B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1A7F3DF1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0A2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828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Pielęgnowanie pacjenta po zabiegu operacyjnym: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lobectomii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pneumonectomii</w:t>
            </w:r>
            <w:proofErr w:type="spellEnd"/>
            <w:r w:rsidR="002618B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86BF393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E00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95B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Powikłania pooperacyjnych zaliczane do tzw. </w:t>
            </w:r>
            <w:r w:rsidR="002618B9">
              <w:rPr>
                <w:rFonts w:ascii="Times New Roman" w:eastAsia="Times New Roman" w:hAnsi="Times New Roman"/>
                <w:lang w:eastAsia="pl-PL"/>
              </w:rPr>
              <w:t>d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alszych</w:t>
            </w:r>
            <w:r w:rsidR="002618B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3F863F4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0A2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5B7" w14:textId="77777777" w:rsidR="00A022B8" w:rsidRPr="004662C1" w:rsidRDefault="00A022B8" w:rsidP="00ED53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Powikłania towarzyszące złamaniom i pielęgnacja pacjenta w przypadku ich wystąpienia</w:t>
            </w:r>
            <w:r w:rsidR="002618B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33EC03ED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B86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4A5" w14:textId="77777777" w:rsidR="00A022B8" w:rsidRPr="004662C1" w:rsidRDefault="00A022B8" w:rsidP="00ED53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występujące u pacjenta unieruchomionego opatrunkiem gipsowym</w:t>
            </w:r>
            <w:r w:rsidR="002618B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C36ECC6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79B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3E1" w14:textId="77777777" w:rsidR="00222D1F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Profilaktyka obrzęku limfatycznego u kobiet po mastektomii</w:t>
            </w:r>
            <w:r w:rsidR="002618B9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18705CD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E95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E1F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Profilaktyka przeciwodleżynowa – zadania pielęgniarki.</w:t>
            </w:r>
          </w:p>
        </w:tc>
      </w:tr>
      <w:tr w:rsidR="00A022B8" w:rsidRPr="004662C1" w14:paraId="48483562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F1F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FA2" w14:textId="77777777" w:rsidR="00A022B8" w:rsidRPr="004662C1" w:rsidRDefault="00A022B8" w:rsidP="00ED53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Przygotowanie pacjenta do zabiegu operacyjnego wszczepienia endoprotezy stawu biodrowego i kolanowego. Postępowanie po zabiegu. Wskazówki do wypisu.</w:t>
            </w:r>
          </w:p>
        </w:tc>
      </w:tr>
      <w:tr w:rsidR="00A022B8" w:rsidRPr="004662C1" w14:paraId="4E22D8B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EE6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F6B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Przygotowanie pacjenta do zabiegu operacyjnego w trybie nagłym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2C1B514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F2A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7B0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Rodzaje sterylizacji i etapy przygotowania narzędzi, aparatury medycznej, materiału opatrunkowego do sterylizacji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A677C4C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773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FAF" w14:textId="77777777" w:rsidR="00A022B8" w:rsidRPr="004662C1" w:rsidRDefault="00A022B8" w:rsidP="00ED53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Rola edukacyjna pielęgniarki w </w:t>
            </w:r>
            <w:r w:rsidR="00ED53EF">
              <w:rPr>
                <w:rFonts w:ascii="Times New Roman" w:eastAsia="Times New Roman" w:hAnsi="Times New Roman"/>
                <w:lang w:eastAsia="pl-PL"/>
              </w:rPr>
              <w:t>przypadku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pacjenta z wyłonioną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stomią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jelitową.</w:t>
            </w:r>
          </w:p>
        </w:tc>
      </w:tr>
      <w:tr w:rsidR="00A022B8" w:rsidRPr="004662C1" w14:paraId="7F55604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3A3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0DC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opiece nad pacjentem leczonym za pomocą wyciągu szkieletowego.</w:t>
            </w:r>
          </w:p>
        </w:tc>
      </w:tr>
      <w:tr w:rsidR="00A022B8" w:rsidRPr="004662C1" w14:paraId="708F3D81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1E80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4B7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prowadzeniu żywienia pozajelitowego u pacjenta po zabiegu operacyjnym.</w:t>
            </w:r>
          </w:p>
        </w:tc>
      </w:tr>
      <w:tr w:rsidR="00A022B8" w:rsidRPr="004662C1" w14:paraId="60A90C66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393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B607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przygotowaniu pacjenta do badań endoskopowych w schorzeniach przewodu pokarmowego.</w:t>
            </w:r>
          </w:p>
        </w:tc>
      </w:tr>
      <w:tr w:rsidR="00A022B8" w:rsidRPr="004662C1" w14:paraId="5A926735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76F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A1F" w14:textId="77777777" w:rsidR="00A022B8" w:rsidRPr="004662C1" w:rsidRDefault="00A022B8" w:rsidP="00ED53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zapobieganiu powikłaniom żylaków kończyn dolnych (choroba zakrzepowo-zatorowa, owrzodzenia podudzi).</w:t>
            </w:r>
          </w:p>
        </w:tc>
      </w:tr>
      <w:tr w:rsidR="00A022B8" w:rsidRPr="004662C1" w14:paraId="407A6658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530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2B9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zapobieganiu zakażeniu miejsca operowanego (ZMO).</w:t>
            </w:r>
          </w:p>
        </w:tc>
      </w:tr>
      <w:tr w:rsidR="00A022B8" w:rsidRPr="004662C1" w14:paraId="03D41F66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E38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426C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Sposoby działań zmniejszających ryzyko powikłań oddechowych i zakrzepowo-zatorowych w okresie pooperacyjnym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70F8FB1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0B0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876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Udział pielęgniarki w stosowaniu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kompresjoterapii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>, w leczeniu żylaków kończyn dolnych.</w:t>
            </w:r>
          </w:p>
        </w:tc>
      </w:tr>
      <w:tr w:rsidR="00A022B8" w:rsidRPr="004662C1" w14:paraId="4AD5CFB0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790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61E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Wczesne powikłania pooperacyjne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0728C8D1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7745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DDC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Wskazania do wykonania oraz zasady pielęgnacji pacjenta po wyłonieniu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stomii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jelitowej.</w:t>
            </w:r>
          </w:p>
        </w:tc>
      </w:tr>
      <w:tr w:rsidR="00A022B8" w:rsidRPr="004662C1" w14:paraId="455A6423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FE0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5D2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Wskazówki dla pacjentów po zabiegu przepukliny brzusznej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1B4D950E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D74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3B4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chorym z krwawieniem z górnego odcinka przewodu pokarmowego.</w:t>
            </w:r>
          </w:p>
        </w:tc>
      </w:tr>
      <w:tr w:rsidR="00A022B8" w:rsidRPr="004662C1" w14:paraId="73CE493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CE3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8EE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Zalecenia dietetyczne dla pacjenta z objawami zespołu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poresekcyjnego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35CBA1F4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42B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D9A6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opieki nad pacjentem z drenażem pęcherza moczowego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E4D9237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CFA7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147A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pielęgnacji pacjenta po amputacji kończyny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6D9E385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899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FA5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pielęgnacji pacjenta po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strumectomii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z uwzględnieniem powikłań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7FBFEFF9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258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952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pielęgnacji pacjenta z drenażem jamy opłucnej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74DFBE8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4B6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1A55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pielęgnacji pacjenta z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urostomią</w:t>
            </w:r>
            <w:proofErr w:type="spellEnd"/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3546DDC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E19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E40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pielęgnacji ran septycznych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trudnogojących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się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3F61047D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7D7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2DCD" w14:textId="77777777" w:rsidR="00A022B8" w:rsidRPr="004662C1" w:rsidRDefault="00A022B8" w:rsidP="00ED53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postępowania pielęgnacyjno</w:t>
            </w:r>
            <w:r w:rsidR="00ED53EF">
              <w:rPr>
                <w:rFonts w:ascii="Times New Roman" w:eastAsia="Times New Roman" w:hAnsi="Times New Roman"/>
                <w:lang w:eastAsia="pl-PL"/>
              </w:rPr>
              <w:t>-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leczniczego w napadzie kolki nerkowej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048022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25C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9D3" w14:textId="77777777" w:rsidR="00A022B8" w:rsidRPr="004662C1" w:rsidRDefault="00A022B8" w:rsidP="00ED53E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przygotowania planowego pacjenta do zabiegu operacyjnego (psychiczne, diagnostyczne, usprawniające, farmakologiczne, dietetyczne)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6FAD79DC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9733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3601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Zasady przygotowania </w:t>
            </w:r>
            <w:r w:rsidR="00ED53EF">
              <w:rPr>
                <w:rFonts w:ascii="Times New Roman" w:eastAsia="Times New Roman" w:hAnsi="Times New Roman"/>
                <w:lang w:eastAsia="pl-PL"/>
              </w:rPr>
              <w:t>nie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planowego pacjenta do zabiegu operacyjnego (psychiczne, diagnostyczne, usprawniające, farmakologiczne, dietetyczne)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3D74E038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E148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ACE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Źródła zakażeń szpitalnych. Przyczyny zakażeń szpitalnych.</w:t>
            </w:r>
          </w:p>
        </w:tc>
      </w:tr>
      <w:tr w:rsidR="007F07AD" w:rsidRPr="004662C1" w14:paraId="4473939D" w14:textId="77777777" w:rsidTr="007F07A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CAA6F3" w14:textId="77777777" w:rsidR="007F07AD" w:rsidRPr="004662C1" w:rsidRDefault="007F07AD" w:rsidP="007F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b/>
                <w:bCs/>
                <w:lang w:eastAsia="pl-PL"/>
              </w:rPr>
              <w:t>PEDIATRIA I PIELĘGNIARSTWO PEDIATRYCZNE</w:t>
            </w:r>
          </w:p>
        </w:tc>
      </w:tr>
      <w:tr w:rsidR="00A022B8" w:rsidRPr="004662C1" w14:paraId="0F46CA3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D7FC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B23E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Stany przejściowe okresu noworodkowego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3109B044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E92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CE8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Scharakteryzuj noworodka donoszonego, cechy motoryki, odruchy bezwarunkowe, skala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Apgar</w:t>
            </w:r>
            <w:proofErr w:type="spellEnd"/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124476D6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E54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D3F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Rozwój somatyczny i motoryczny niemowlęcia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2BE61F0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743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609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Metody oceny rozwoju fizycznego dzieci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6D54CD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6A4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558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endogenne i egzogenne wpływające na rozwój fizyczny dzieci i młodzieży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6E7473ED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0ED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CBE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Rozwój psychoruchowy dziecka w wieku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poniemowlęcym</w:t>
            </w:r>
            <w:proofErr w:type="spellEnd"/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04EB599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011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6E1F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Cechy rozwoju fizycznego i psychicznego dziecka w okresie pokwitania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6449DAB1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794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26A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Wymień przejawy i konsekwencje akceleracji rozwoju.</w:t>
            </w:r>
          </w:p>
        </w:tc>
      </w:tr>
      <w:tr w:rsidR="00A022B8" w:rsidRPr="004662C1" w14:paraId="11B91F1A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E82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B69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adaptacji dziecka i rodziny do warunków szpitalnych</w:t>
            </w:r>
            <w:r w:rsidR="00E06C6E">
              <w:rPr>
                <w:rFonts w:ascii="Times New Roman" w:eastAsia="Times New Roman" w:hAnsi="Times New Roman"/>
                <w:lang w:eastAsia="pl-PL"/>
              </w:rPr>
              <w:t>,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w kształtowaniu terapeutycznej współpracy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4F13AE7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626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125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opieki nad dzieckiem z wrodzona wadą serca – typy wad serca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338257B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E2E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185" w14:textId="77777777" w:rsidR="00A022B8" w:rsidRPr="004662C1" w:rsidRDefault="00A022B8" w:rsidP="00E06C6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dzieckiem w stanie astmatycznym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85C6117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85B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76DA" w14:textId="77777777" w:rsidR="00A022B8" w:rsidRPr="004662C1" w:rsidRDefault="00A022B8" w:rsidP="00E06C6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eliminacji alergenów i czynników wywołujących napad duszności u dziecka z astm</w:t>
            </w:r>
            <w:r w:rsidR="00E06C6E">
              <w:rPr>
                <w:rFonts w:ascii="Times New Roman" w:eastAsia="Times New Roman" w:hAnsi="Times New Roman"/>
                <w:lang w:eastAsia="pl-PL"/>
              </w:rPr>
              <w:t>ą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oskrzelową. Stosowanie leków wziewnych.</w:t>
            </w:r>
          </w:p>
        </w:tc>
      </w:tr>
      <w:tr w:rsidR="00A022B8" w:rsidRPr="004662C1" w14:paraId="04050D95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54D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2C9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Objawy i przyczyny krzywicy u dzieci. Zasady profilaktyki krzywicy wieku rozwojowego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02DD050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852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EA9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Przyczyny mózgowego porażenia dziecięcego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1DED03DE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B84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140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atopowym zapaleniem skóry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09F02316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74B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234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reumatoidalnym zapaleniem stawów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7001F26E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D53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B0C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Pojęcie atopii i jej znaczenie w występowaniu alergii u dzieci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0CF477A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336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2BA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dzieckiem z hemofilią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8A66035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D73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4316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Postacie padaczki. Czynniki wywołujące napad. Zalecenia co do trybu życia dziecka chorego na padaczkę</w:t>
            </w:r>
            <w:r w:rsidR="00E06C6E">
              <w:rPr>
                <w:rFonts w:ascii="Times New Roman" w:eastAsia="Times New Roman" w:hAnsi="Times New Roman"/>
                <w:lang w:eastAsia="pl-PL"/>
              </w:rPr>
              <w:t>.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Symptomy napadu padaczkowego u dzieci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16A3664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A75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EE2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Założenia kompleksowej opieki nad dzieckiem z mózgowym porażeniem dziecięcym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5A58A7A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3A4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43C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Rola pielęgniarki w przygotowaniu rodziców do opieki nad dzieckiem ze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stomią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jelitową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0C15DF5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B80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DE4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Przyczyny hiperglikemii u dzieci. Schemat postępowania z dzieckiem w przepadku utraty przytomności z powodu hipoglikemii.</w:t>
            </w:r>
          </w:p>
        </w:tc>
      </w:tr>
      <w:tr w:rsidR="00A022B8" w:rsidRPr="004662C1" w14:paraId="1BD931B0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4C59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C534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Edukacyjna rola pielęgniarki w przygotowaniu dziecka z cukrzycą i jego rodziny do samoopieki.</w:t>
            </w:r>
          </w:p>
        </w:tc>
      </w:tr>
      <w:tr w:rsidR="00A022B8" w:rsidRPr="004662C1" w14:paraId="6E6D7560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F96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59B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Odrębności układu oddechowego u dzieci warunkujące zapadalność na ostre schorzenia zapalne dróg oddechowych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AC9BF2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B4F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5438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Sposoby zapobiegania zakażeniom dróg moczowych u dzieci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78A33668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5BEC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B27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mukowiscydozą</w:t>
            </w:r>
            <w:r w:rsidR="00E06C6E">
              <w:rPr>
                <w:rFonts w:ascii="Times New Roman" w:eastAsia="Times New Roman" w:hAnsi="Times New Roman"/>
                <w:lang w:eastAsia="pl-PL"/>
              </w:rPr>
              <w:t>.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Zasady fizjoterapii układu oddechowego.</w:t>
            </w:r>
          </w:p>
        </w:tc>
      </w:tr>
      <w:tr w:rsidR="00A022B8" w:rsidRPr="004662C1" w14:paraId="127D0888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950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A56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Niedokrwistości u dzieci w zależności od przyczyn ich powstawania.</w:t>
            </w:r>
          </w:p>
        </w:tc>
      </w:tr>
      <w:tr w:rsidR="00A022B8" w:rsidRPr="004662C1" w14:paraId="2C7BF1F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13A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446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Zespół nagłej śmierci łóżeczkowej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DCF32CE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7C7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7C9C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Objawy i zachowania sugerujące krzywdzenie dziecka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8E28ED5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347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D77C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pielęgnowania dziecka nieprzytomnego z uwzględnieniem profilaktyki powikłań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218F26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29B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3E3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choroba trzewną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8D04D63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C86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4FBA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Problemy pielęgnacyjne dziecka z chorobą nowotworową w okresie zaostrzenia choroby i w czasie remisji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812ADB4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F5B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196" w14:textId="77777777" w:rsidR="00A022B8" w:rsidRPr="004662C1" w:rsidRDefault="00A022B8" w:rsidP="00E06C6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Określenia stopni odwodnienia w pierwszym roku życia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3412E8E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4A8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AF1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Pielęgnowanie dziecka z zespołem nerczycowym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70FEF21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2DB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A29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Zadania pielęgniarki w opiece nad niemowlęciem z zapaleniem płuc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7DF67F9E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C5D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82D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postępowania terapeutycznego w moczeniu nocnym u dzieci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329B7662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D877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480B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racjonalnego żywienia młodzieży zgodnie z „piramidą żywienia”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AF9ECF4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3C6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210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Model żywienia niemowląt karmionych piersią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7E12E659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EDE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FDF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sztucznego żywienia niemowląt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7F07AD" w:rsidRPr="004662C1" w14:paraId="67FE435F" w14:textId="77777777" w:rsidTr="007F07A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1BEA74" w14:textId="77777777" w:rsidR="007F07AD" w:rsidRPr="004662C1" w:rsidRDefault="007F07AD" w:rsidP="007F0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b/>
                <w:bCs/>
                <w:lang w:eastAsia="pl-PL"/>
              </w:rPr>
              <w:t>PODSTAWY PIELĘGNIARSTWA</w:t>
            </w:r>
          </w:p>
        </w:tc>
      </w:tr>
      <w:tr w:rsidR="00A022B8" w:rsidRPr="004662C1" w14:paraId="45E8181A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E8C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E13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Funkcje zawodowe pielęgniarki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3B401107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782E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BA5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Modele pielęgnowania – założenia, cele, istota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0F82C2D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1A34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FC82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Czynniki ułatwiające adaptację chorego do warunków szpitalnych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012AE35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EF8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9C9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Czym jest opieka profesjonalna,</w:t>
            </w:r>
            <w:r w:rsidR="001A6E7B">
              <w:rPr>
                <w:rFonts w:ascii="Times New Roman" w:eastAsia="Times New Roman" w:hAnsi="Times New Roman"/>
                <w:lang w:eastAsia="pl-PL"/>
              </w:rPr>
              <w:t xml:space="preserve"> a czym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opieka nieprofesjonalna</w:t>
            </w:r>
            <w:r w:rsidR="001A6E7B">
              <w:rPr>
                <w:rFonts w:ascii="Times New Roman" w:eastAsia="Times New Roman" w:hAnsi="Times New Roman"/>
                <w:lang w:eastAsia="pl-PL"/>
              </w:rPr>
              <w:t>?</w:t>
            </w:r>
          </w:p>
        </w:tc>
      </w:tr>
      <w:tr w:rsidR="00A022B8" w:rsidRPr="004662C1" w14:paraId="6F37B835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920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0182" w14:textId="77777777" w:rsidR="00A022B8" w:rsidRPr="004662C1" w:rsidRDefault="00A022B8" w:rsidP="001A6E7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Cechy pielęgnowania określanego jako tradycyjne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3D5AE90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D3E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441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Cechy pielęgnowania określanego jako zindywidualizowane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46BC892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1D5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912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Wymień cechy procesu pielęgnowania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06ECDE0A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B7E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48A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Źródła pozyskiwania danych o pacjencie na potrzeby procesu pielęgnowania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5F119B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92F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8B6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Wieloetapowość procesu pielęgnowania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C869A9D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981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9AB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Ocena wyników opieki pielęgniarskiej w procesie pielęgnowania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E765AA5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C8A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FC5D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Ustawa o Samorządzie Pielęgniarek i Położnych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13AE550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422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9E2D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Ustawa o zawodach pielęgniarki i położnej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D81AF38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40D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CDD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Karta Praw Pacjenta</w:t>
            </w:r>
            <w:r w:rsidR="00222D1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923A7A8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560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282" w14:textId="77777777" w:rsidR="00A022B8" w:rsidRPr="004662C1" w:rsidRDefault="00A022B8" w:rsidP="001A6E7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Prawa przysługujące dziecku wynikające z Karty Praw Dziecka w </w:t>
            </w:r>
            <w:r w:rsidR="001A6E7B">
              <w:rPr>
                <w:rFonts w:ascii="Times New Roman" w:eastAsia="Times New Roman" w:hAnsi="Times New Roman"/>
                <w:lang w:eastAsia="pl-PL"/>
              </w:rPr>
              <w:t>s</w:t>
            </w:r>
            <w:r w:rsidRPr="004662C1">
              <w:rPr>
                <w:rFonts w:ascii="Times New Roman" w:eastAsia="Times New Roman" w:hAnsi="Times New Roman"/>
                <w:lang w:eastAsia="pl-PL"/>
              </w:rPr>
              <w:t>zpitalu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DDBC447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94DF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BBB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Uzasadnij konieczność wykonywania próby uczuleniowej. Co to jest anafilaksja ?</w:t>
            </w:r>
          </w:p>
        </w:tc>
      </w:tr>
      <w:tr w:rsidR="00A022B8" w:rsidRPr="004662C1" w14:paraId="03C23FAB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E7D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AF5" w14:textId="77777777" w:rsidR="00A022B8" w:rsidRPr="004662C1" w:rsidRDefault="00A022B8" w:rsidP="001A6E7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Cel i zadania pielęgniarki w przypadku badania plwociny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0611951F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323E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48C6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pobierania moczu na badania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7C9375BC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AC9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785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Ogólne zasady unikania niezgodności leków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4B4676E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735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641D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Niebezpieczeństwa związane z odżywianiem dojelitowym i pozajelitowym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05B177BD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7F6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968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Drenaż </w:t>
            </w:r>
            <w:proofErr w:type="spellStart"/>
            <w:r w:rsidRPr="004662C1">
              <w:rPr>
                <w:rFonts w:ascii="Times New Roman" w:eastAsia="Times New Roman" w:hAnsi="Times New Roman"/>
                <w:lang w:eastAsia="pl-PL"/>
              </w:rPr>
              <w:t>ułożeniowy</w:t>
            </w:r>
            <w:proofErr w:type="spellEnd"/>
            <w:r w:rsidRPr="004662C1">
              <w:rPr>
                <w:rFonts w:ascii="Times New Roman" w:eastAsia="Times New Roman" w:hAnsi="Times New Roman"/>
                <w:lang w:eastAsia="pl-PL"/>
              </w:rPr>
              <w:t xml:space="preserve"> - zasady stosowania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E0827D5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FAE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B85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Gimnastyka oddechowa i efektywny kaszel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E941134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A0B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8C4B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Rola pielęgniarki w zapobieganiu zakażeniom szpitalnym – źródła zakażeń, drogi ich przenoszenia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55F21C9E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0AC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F32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bezpieczeństwa przy przygotowywaniu i podawaniu cytostatyków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3A17B3B0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AFDE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2A8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i niebezpieczeństwa wstrzyknięć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916B9E7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AAB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E5B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Metody badania OB i wpływ różnych czynników na opadanie krwinek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F851C20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BAC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DA3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Działania pielęgniarskie zapobiegające powstawaniu odleżyn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2790C5F1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BD29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6F4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przetaczania krwi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42967087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3F9" w14:textId="77777777" w:rsidR="00A022B8" w:rsidRPr="007F07AD" w:rsidRDefault="00A022B8" w:rsidP="004357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4DB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racjonalnego żywienia wg WHO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A022B8" w:rsidRPr="004662C1" w14:paraId="6D66A50D" w14:textId="77777777" w:rsidTr="007F07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303" w14:textId="77777777" w:rsidR="00A022B8" w:rsidRPr="007F07AD" w:rsidRDefault="00A022B8" w:rsidP="00A022B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0702" w14:textId="77777777" w:rsidR="00A022B8" w:rsidRPr="004662C1" w:rsidRDefault="00A022B8" w:rsidP="001B72C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62C1">
              <w:rPr>
                <w:rFonts w:ascii="Times New Roman" w:eastAsia="Times New Roman" w:hAnsi="Times New Roman"/>
                <w:lang w:eastAsia="pl-PL"/>
              </w:rPr>
              <w:t>Zasady terapii bólu przewlekłego wg WHO</w:t>
            </w:r>
            <w:r w:rsidR="004357D4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</w:tbl>
    <w:p w14:paraId="15D6CEF3" w14:textId="77777777" w:rsidR="00326F87" w:rsidRPr="00A022B8" w:rsidRDefault="00326F87" w:rsidP="00A022B8"/>
    <w:sectPr w:rsidR="00326F87" w:rsidRPr="00A022B8" w:rsidSect="00F35E0A">
      <w:headerReference w:type="default" r:id="rId8"/>
      <w:footerReference w:type="default" r:id="rId9"/>
      <w:pgSz w:w="11906" w:h="16838"/>
      <w:pgMar w:top="3229" w:right="1417" w:bottom="2127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2F6A" w14:textId="77777777" w:rsidR="006C18BA" w:rsidRDefault="006C18BA" w:rsidP="00666A02">
      <w:pPr>
        <w:spacing w:after="0" w:line="240" w:lineRule="auto"/>
      </w:pPr>
      <w:r>
        <w:separator/>
      </w:r>
    </w:p>
  </w:endnote>
  <w:endnote w:type="continuationSeparator" w:id="0">
    <w:p w14:paraId="3620655A" w14:textId="77777777" w:rsidR="006C18BA" w:rsidRDefault="006C18BA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3FAE" w14:textId="77777777" w:rsidR="00666A02" w:rsidRDefault="00D6013D">
    <w:pPr>
      <w:pStyle w:val="Stopka"/>
    </w:pPr>
    <w:r>
      <w:rPr>
        <w:noProof/>
        <w:lang w:eastAsia="pl-PL"/>
      </w:rPr>
      <w:drawing>
        <wp:inline distT="0" distB="0" distL="0" distR="0" wp14:anchorId="74E18D30" wp14:editId="0BF2513E">
          <wp:extent cx="5760720" cy="721778"/>
          <wp:effectExtent l="0" t="0" r="0" b="2540"/>
          <wp:docPr id="4" name="Obraz 4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8AB7" w14:textId="77777777" w:rsidR="006C18BA" w:rsidRDefault="006C18BA" w:rsidP="00666A02">
      <w:pPr>
        <w:spacing w:after="0" w:line="240" w:lineRule="auto"/>
      </w:pPr>
      <w:r>
        <w:separator/>
      </w:r>
    </w:p>
  </w:footnote>
  <w:footnote w:type="continuationSeparator" w:id="0">
    <w:p w14:paraId="5FA17CDD" w14:textId="77777777" w:rsidR="006C18BA" w:rsidRDefault="006C18BA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C721" w14:textId="77777777" w:rsidR="00666A02" w:rsidRPr="001F0498" w:rsidRDefault="001A4784" w:rsidP="001F0498">
    <w:pPr>
      <w:pStyle w:val="Nagwek"/>
    </w:pPr>
    <w:r>
      <w:rPr>
        <w:noProof/>
        <w:lang w:eastAsia="pl-PL"/>
      </w:rPr>
      <w:drawing>
        <wp:inline distT="0" distB="0" distL="0" distR="0" wp14:anchorId="211C254E" wp14:editId="4FCFE06D">
          <wp:extent cx="5760720" cy="723661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23" r="-2" b="-2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504"/>
    <w:multiLevelType w:val="hybridMultilevel"/>
    <w:tmpl w:val="27A0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6FFC"/>
    <w:multiLevelType w:val="hybridMultilevel"/>
    <w:tmpl w:val="CD4E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02"/>
    <w:rsid w:val="00015226"/>
    <w:rsid w:val="0005355E"/>
    <w:rsid w:val="000626F7"/>
    <w:rsid w:val="0006794E"/>
    <w:rsid w:val="00080F60"/>
    <w:rsid w:val="000A42E0"/>
    <w:rsid w:val="000C49AA"/>
    <w:rsid w:val="000D5749"/>
    <w:rsid w:val="00127057"/>
    <w:rsid w:val="00152033"/>
    <w:rsid w:val="00162DE4"/>
    <w:rsid w:val="00186262"/>
    <w:rsid w:val="001A4784"/>
    <w:rsid w:val="001A6E7B"/>
    <w:rsid w:val="001B4C94"/>
    <w:rsid w:val="001B582C"/>
    <w:rsid w:val="001B79CB"/>
    <w:rsid w:val="001C4E53"/>
    <w:rsid w:val="001D2CC5"/>
    <w:rsid w:val="001D63DE"/>
    <w:rsid w:val="001F0498"/>
    <w:rsid w:val="00222D1F"/>
    <w:rsid w:val="002618B9"/>
    <w:rsid w:val="002A14F0"/>
    <w:rsid w:val="002B2B19"/>
    <w:rsid w:val="002B461E"/>
    <w:rsid w:val="002B541D"/>
    <w:rsid w:val="00303590"/>
    <w:rsid w:val="00310BD7"/>
    <w:rsid w:val="00326F87"/>
    <w:rsid w:val="00342780"/>
    <w:rsid w:val="00346933"/>
    <w:rsid w:val="00350ACD"/>
    <w:rsid w:val="00355BB4"/>
    <w:rsid w:val="00391ADB"/>
    <w:rsid w:val="00392F8A"/>
    <w:rsid w:val="004357D4"/>
    <w:rsid w:val="0045280F"/>
    <w:rsid w:val="004A3FEC"/>
    <w:rsid w:val="0052073E"/>
    <w:rsid w:val="00526560"/>
    <w:rsid w:val="00545964"/>
    <w:rsid w:val="005B3275"/>
    <w:rsid w:val="005E284C"/>
    <w:rsid w:val="005E438F"/>
    <w:rsid w:val="00604987"/>
    <w:rsid w:val="0063138F"/>
    <w:rsid w:val="00646389"/>
    <w:rsid w:val="00666A02"/>
    <w:rsid w:val="006A4906"/>
    <w:rsid w:val="006C18BA"/>
    <w:rsid w:val="006C5139"/>
    <w:rsid w:val="006D2998"/>
    <w:rsid w:val="007138AA"/>
    <w:rsid w:val="007224BC"/>
    <w:rsid w:val="007234B8"/>
    <w:rsid w:val="0074632D"/>
    <w:rsid w:val="0076192B"/>
    <w:rsid w:val="007A0CF7"/>
    <w:rsid w:val="007E602F"/>
    <w:rsid w:val="007F07AD"/>
    <w:rsid w:val="00847A72"/>
    <w:rsid w:val="00882F9C"/>
    <w:rsid w:val="008C132A"/>
    <w:rsid w:val="008C654D"/>
    <w:rsid w:val="008D6E47"/>
    <w:rsid w:val="008F75BD"/>
    <w:rsid w:val="00974F78"/>
    <w:rsid w:val="009A36D9"/>
    <w:rsid w:val="00A022B8"/>
    <w:rsid w:val="00A06F1E"/>
    <w:rsid w:val="00A07E15"/>
    <w:rsid w:val="00AB6724"/>
    <w:rsid w:val="00B12194"/>
    <w:rsid w:val="00B20472"/>
    <w:rsid w:val="00B416A0"/>
    <w:rsid w:val="00B6266C"/>
    <w:rsid w:val="00C030DE"/>
    <w:rsid w:val="00C221EA"/>
    <w:rsid w:val="00C51B8E"/>
    <w:rsid w:val="00C559D0"/>
    <w:rsid w:val="00CB4D41"/>
    <w:rsid w:val="00CD5CA8"/>
    <w:rsid w:val="00D24AF4"/>
    <w:rsid w:val="00D6013D"/>
    <w:rsid w:val="00D66259"/>
    <w:rsid w:val="00D94E5F"/>
    <w:rsid w:val="00DB424C"/>
    <w:rsid w:val="00E06C6E"/>
    <w:rsid w:val="00E24E1B"/>
    <w:rsid w:val="00E30535"/>
    <w:rsid w:val="00E540CD"/>
    <w:rsid w:val="00E610AC"/>
    <w:rsid w:val="00EA5CA3"/>
    <w:rsid w:val="00ED53EF"/>
    <w:rsid w:val="00F20593"/>
    <w:rsid w:val="00F35E0A"/>
    <w:rsid w:val="00F502A1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322B4"/>
  <w15:docId w15:val="{670EBD69-DE32-4D49-BC1C-B870C5F4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AA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customStyle="1" w:styleId="Akapitzlist1">
    <w:name w:val="Akapit z listą1"/>
    <w:basedOn w:val="Normalny"/>
    <w:rsid w:val="000C49AA"/>
    <w:pPr>
      <w:suppressAutoHyphens/>
      <w:spacing w:after="160" w:line="256" w:lineRule="auto"/>
      <w:ind w:left="720"/>
      <w:contextualSpacing/>
    </w:pPr>
    <w:rPr>
      <w:rFonts w:eastAsia="SimSun" w:cs="Calibri"/>
      <w:kern w:val="1"/>
    </w:rPr>
  </w:style>
  <w:style w:type="paragraph" w:styleId="Bezodstpw">
    <w:name w:val="No Spacing"/>
    <w:uiPriority w:val="1"/>
    <w:qFormat/>
    <w:rsid w:val="00326F8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175C-291F-4A74-BE6B-028EA9FB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Bochenko</dc:creator>
  <cp:lastModifiedBy>Przemysław Mocarski</cp:lastModifiedBy>
  <cp:revision>2</cp:revision>
  <cp:lastPrinted>2018-10-26T10:12:00Z</cp:lastPrinted>
  <dcterms:created xsi:type="dcterms:W3CDTF">2021-04-13T22:57:00Z</dcterms:created>
  <dcterms:modified xsi:type="dcterms:W3CDTF">2021-04-13T22:57:00Z</dcterms:modified>
</cp:coreProperties>
</file>