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55" w:rsidRDefault="00131F55" w:rsidP="00131F55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131F55" w:rsidRDefault="00131F55" w:rsidP="00131F55">
      <w:pPr>
        <w:pStyle w:val="Tytu"/>
        <w:rPr>
          <w:rFonts w:ascii="Arial" w:hAnsi="Arial" w:cs="Arial"/>
          <w:sz w:val="28"/>
          <w:szCs w:val="28"/>
        </w:rPr>
      </w:pPr>
    </w:p>
    <w:p w:rsidR="00131F55" w:rsidRPr="00460F43" w:rsidRDefault="00131F55" w:rsidP="00131F55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131F55" w:rsidRPr="00460F43" w:rsidRDefault="00131F55" w:rsidP="00131F55">
      <w:pPr>
        <w:rPr>
          <w:rFonts w:ascii="Arial" w:hAnsi="Arial" w:cs="Arial"/>
          <w:sz w:val="22"/>
          <w:szCs w:val="22"/>
        </w:rPr>
      </w:pPr>
    </w:p>
    <w:p w:rsidR="00131F55" w:rsidRPr="00460F43" w:rsidRDefault="00131F55" w:rsidP="00131F55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131F55" w:rsidRPr="00460F43" w:rsidRDefault="00131F55" w:rsidP="00131F55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131F55" w:rsidRPr="00460F43" w:rsidRDefault="00131F55" w:rsidP="00131F55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31F55" w:rsidRPr="00460F43" w:rsidRDefault="00131F55" w:rsidP="00131F55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31F55" w:rsidRPr="00460F43" w:rsidRDefault="00131F55" w:rsidP="00131F55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131F55" w:rsidRDefault="00131F55" w:rsidP="00131F55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131F55" w:rsidRDefault="00131F55" w:rsidP="00131F55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C54E6">
        <w:rPr>
          <w:rFonts w:ascii="Arial" w:hAnsi="Arial" w:cs="Arial"/>
          <w:sz w:val="22"/>
          <w:szCs w:val="22"/>
        </w:rPr>
        <w:t>jestem małym/średnim* przedsiębiorstwem ……………….……. (wpisać TAK lub NIE)</w:t>
      </w:r>
      <w:r w:rsidRPr="00460F43">
        <w:rPr>
          <w:rFonts w:ascii="Arial" w:hAnsi="Arial" w:cs="Arial"/>
          <w:sz w:val="22"/>
          <w:szCs w:val="22"/>
        </w:rPr>
        <w:t xml:space="preserve"> </w:t>
      </w:r>
    </w:p>
    <w:p w:rsidR="00131F55" w:rsidRPr="00460F43" w:rsidRDefault="00131F55" w:rsidP="00131F55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131F55" w:rsidRPr="00460F43" w:rsidRDefault="00131F55" w:rsidP="00131F55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131F55" w:rsidRDefault="00131F55" w:rsidP="00131F55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131F55" w:rsidRPr="00460F43" w:rsidRDefault="00131F55" w:rsidP="00131F55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131F55" w:rsidRPr="00460F43" w:rsidRDefault="00131F55" w:rsidP="00131F55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131F55" w:rsidRPr="00460F43" w:rsidRDefault="00131F55" w:rsidP="00131F55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131F55" w:rsidRPr="00460F43" w:rsidRDefault="00131F55" w:rsidP="00131F55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131F55" w:rsidRPr="00460F43" w:rsidRDefault="00131F55" w:rsidP="00131F55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131F55" w:rsidRPr="00460F43" w:rsidRDefault="00131F55" w:rsidP="00131F55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131F55" w:rsidRDefault="00131F55" w:rsidP="00131F55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131F55" w:rsidRDefault="00131F55" w:rsidP="00131F55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131F55" w:rsidRDefault="00131F55" w:rsidP="00131F55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  <w:sz w:val="22"/>
          <w:szCs w:val="22"/>
        </w:rPr>
        <w:t>:</w:t>
      </w:r>
    </w:p>
    <w:p w:rsidR="00131F55" w:rsidRPr="00460F43" w:rsidRDefault="00131F55" w:rsidP="00131F55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460F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131F55" w:rsidRPr="00460F43" w:rsidRDefault="00131F55" w:rsidP="00131F55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131F55" w:rsidRDefault="00131F55" w:rsidP="00131F55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131F55" w:rsidRDefault="00131F55" w:rsidP="00131F55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131F55" w:rsidRPr="00556373" w:rsidRDefault="00131F55" w:rsidP="00131F55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131F55" w:rsidRDefault="00131F55" w:rsidP="00131F55">
      <w:pPr>
        <w:rPr>
          <w:rFonts w:ascii="Arial" w:hAnsi="Arial" w:cs="Arial"/>
          <w:b/>
          <w:sz w:val="22"/>
          <w:szCs w:val="22"/>
        </w:rPr>
      </w:pPr>
    </w:p>
    <w:p w:rsidR="00131F55" w:rsidRDefault="00131F55" w:rsidP="00131F55">
      <w:pPr>
        <w:rPr>
          <w:rFonts w:ascii="Arial" w:hAnsi="Arial" w:cs="Arial"/>
          <w:b/>
          <w:sz w:val="22"/>
          <w:szCs w:val="22"/>
        </w:rPr>
      </w:pPr>
    </w:p>
    <w:p w:rsidR="00131F55" w:rsidRPr="00460F43" w:rsidRDefault="00131F55" w:rsidP="00131F55">
      <w:pPr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B. Dane dotyczące oferty:</w:t>
      </w:r>
    </w:p>
    <w:p w:rsidR="00131F55" w:rsidRPr="00460F43" w:rsidRDefault="00131F55" w:rsidP="00131F55">
      <w:pPr>
        <w:rPr>
          <w:rFonts w:ascii="Arial" w:hAnsi="Arial" w:cs="Arial"/>
          <w:b/>
          <w:sz w:val="22"/>
          <w:szCs w:val="22"/>
        </w:rPr>
      </w:pPr>
    </w:p>
    <w:p w:rsidR="00131F55" w:rsidRPr="00815406" w:rsidRDefault="00131F55" w:rsidP="00131F55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131F55" w:rsidRDefault="00131F55" w:rsidP="00131F55">
      <w:pPr>
        <w:pStyle w:val="ListParagraph"/>
        <w:spacing w:line="400" w:lineRule="atLeast"/>
        <w:ind w:left="0"/>
        <w:rPr>
          <w:rFonts w:ascii="Arial" w:hAnsi="Arial" w:cs="Arial"/>
        </w:rPr>
      </w:pPr>
      <w:r w:rsidRPr="00D63081">
        <w:rPr>
          <w:rFonts w:ascii="Arial" w:hAnsi="Arial" w:cs="Arial"/>
        </w:rPr>
        <w:lastRenderedPageBreak/>
        <w:t xml:space="preserve">Nawiązując do ogłoszenia o zamówieniu publicznym na </w:t>
      </w:r>
      <w:r w:rsidRPr="00D63081">
        <w:rPr>
          <w:rFonts w:ascii="Arial" w:hAnsi="Arial" w:cs="Arial"/>
          <w:b/>
        </w:rPr>
        <w:t>„Dostawę</w:t>
      </w:r>
      <w:r>
        <w:rPr>
          <w:rFonts w:ascii="Arial" w:hAnsi="Arial" w:cs="Arial"/>
          <w:b/>
        </w:rPr>
        <w:t xml:space="preserve"> sprzętu komputerowego</w:t>
      </w:r>
      <w:r w:rsidRPr="00D63081">
        <w:rPr>
          <w:rFonts w:ascii="Arial" w:hAnsi="Arial" w:cs="Arial"/>
        </w:rPr>
        <w:t>”</w:t>
      </w:r>
      <w:r w:rsidRPr="00C4351A">
        <w:rPr>
          <w:rFonts w:ascii="Arial" w:hAnsi="Arial" w:cs="Arial"/>
        </w:rPr>
        <w:t xml:space="preserve">, oferujemy wykonanie zamówienia, zgodnie 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131F55" w:rsidRDefault="00131F55" w:rsidP="00131F55">
      <w:pPr>
        <w:pStyle w:val="ListParagraph"/>
        <w:spacing w:line="400" w:lineRule="atLeast"/>
        <w:ind w:left="0"/>
        <w:rPr>
          <w:rFonts w:ascii="Arial" w:hAnsi="Arial" w:cs="Arial"/>
        </w:rPr>
      </w:pPr>
    </w:p>
    <w:p w:rsidR="00131F55" w:rsidRDefault="00131F55" w:rsidP="00131F5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ZADANIE 1 </w:t>
      </w:r>
      <w:r w:rsidRPr="00E5383A">
        <w:rPr>
          <w:rFonts w:ascii="Arial" w:hAnsi="Arial" w:cs="Arial"/>
          <w:b/>
        </w:rPr>
        <w:t>Dostawa sprzętu komputerowego na potrzeby jednostek administracyjnych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131F55" w:rsidRPr="00376478" w:rsidRDefault="00131F55" w:rsidP="005F6C6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131F55" w:rsidTr="005F6C6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022219" w:rsidRDefault="00131F55" w:rsidP="005F6C6B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Komputer stacjonarny typ 1 /………………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7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022219" w:rsidRDefault="00131F55" w:rsidP="005F6C6B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Komputer stacjonarny typ 2 /……………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022219" w:rsidRDefault="00131F55" w:rsidP="005F6C6B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Monitor LCD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/………………….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022219" w:rsidRDefault="00131F55" w:rsidP="005F6C6B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Oprogramowanie biurowe /………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 licencji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Tr="005F6C6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F55" w:rsidTr="005F6C6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131F55" w:rsidRPr="00C4351A" w:rsidRDefault="00131F55" w:rsidP="00131F55">
      <w:pPr>
        <w:pStyle w:val="ListParagraph"/>
        <w:spacing w:line="400" w:lineRule="atLeast"/>
        <w:ind w:left="0"/>
        <w:rPr>
          <w:rFonts w:ascii="Arial" w:hAnsi="Arial" w:cs="Arial"/>
          <w:b/>
          <w:color w:val="000000"/>
          <w:shd w:val="clear" w:color="auto" w:fill="FFFFFF"/>
        </w:rPr>
      </w:pPr>
    </w:p>
    <w:p w:rsidR="00131F55" w:rsidRDefault="00131F55" w:rsidP="00131F5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ZADANIE 2 </w:t>
      </w:r>
      <w:r w:rsidRPr="00A96876">
        <w:rPr>
          <w:rFonts w:ascii="Arial" w:hAnsi="Arial" w:cs="Arial"/>
          <w:b/>
        </w:rPr>
        <w:t>Dostawa sprzętu komputerowego w ramach programu Dydaktyczna Inicjatywa Doskonałości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933"/>
        <w:gridCol w:w="622"/>
        <w:gridCol w:w="1201"/>
        <w:gridCol w:w="1145"/>
        <w:gridCol w:w="717"/>
        <w:gridCol w:w="851"/>
        <w:gridCol w:w="1240"/>
      </w:tblGrid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131F55" w:rsidRPr="00376478" w:rsidRDefault="00131F55" w:rsidP="005F6C6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131F55" w:rsidTr="005F6C6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Komputer stacjonarny typ 1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Monitor LCD typ1 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przełącznik HDMI typ 1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Komputer przenośny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697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Oprogramowanie biurowe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22219">
              <w:rPr>
                <w:rFonts w:ascii="Arial" w:hAnsi="Arial" w:cs="Arial"/>
                <w:i/>
                <w:sz w:val="16"/>
                <w:szCs w:val="16"/>
              </w:rPr>
              <w:t>licencji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Tr="005F6C6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F55" w:rsidTr="005F6C6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131F55" w:rsidRDefault="00131F55" w:rsidP="00131F55">
      <w:pPr>
        <w:widowControl w:val="0"/>
        <w:autoSpaceDE w:val="0"/>
        <w:autoSpaceDN w:val="0"/>
        <w:adjustRightInd w:val="0"/>
        <w:spacing w:line="400" w:lineRule="atLeast"/>
        <w:ind w:left="360"/>
        <w:jc w:val="both"/>
        <w:rPr>
          <w:rFonts w:ascii="Arial" w:hAnsi="Arial" w:cs="Arial"/>
          <w:b/>
        </w:rPr>
      </w:pPr>
    </w:p>
    <w:p w:rsidR="00131F55" w:rsidRDefault="00131F55" w:rsidP="00131F55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ZADANIE 3 </w:t>
      </w:r>
      <w:r w:rsidRPr="00DB6471">
        <w:rPr>
          <w:rFonts w:ascii="Arial" w:hAnsi="Arial" w:cs="Arial"/>
          <w:b/>
          <w:sz w:val="22"/>
          <w:szCs w:val="22"/>
        </w:rPr>
        <w:t xml:space="preserve">Dostawa sprzętu komputerowego na potrzeby Liceum Mistrzostwa Sportowego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800"/>
        <w:gridCol w:w="622"/>
        <w:gridCol w:w="1275"/>
        <w:gridCol w:w="1161"/>
        <w:gridCol w:w="732"/>
        <w:gridCol w:w="866"/>
        <w:gridCol w:w="1257"/>
      </w:tblGrid>
      <w:tr w:rsidR="00131F55" w:rsidRPr="00376478" w:rsidTr="005F6C6B">
        <w:trPr>
          <w:trHeight w:val="300"/>
        </w:trPr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51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4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376478" w:rsidRDefault="00131F55" w:rsidP="005F6C6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131F55" w:rsidRPr="00376478" w:rsidRDefault="00131F55" w:rsidP="005F6C6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131F55" w:rsidTr="005F6C6B">
        <w:trPr>
          <w:trHeight w:val="300"/>
        </w:trPr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31F55" w:rsidRPr="00376478" w:rsidTr="005F6C6B">
        <w:trPr>
          <w:trHeight w:val="30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Komputer stacjonarny typ 1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>Monitor LCD typ1 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697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przełącznik HDMI typ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F55" w:rsidRPr="007D6978" w:rsidRDefault="00131F55" w:rsidP="005F6C6B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Bezprzewodowy transmiter HDMI</w:t>
            </w:r>
            <w:r w:rsidRPr="007D6978">
              <w:rPr>
                <w:rFonts w:ascii="Arial" w:hAnsi="Arial" w:cs="Arial"/>
                <w:i/>
                <w:sz w:val="16"/>
                <w:szCs w:val="16"/>
              </w:rPr>
              <w:t>/……………………..…………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30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022219" w:rsidRDefault="00131F55" w:rsidP="005F6C6B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Oprogramowanie biurowe /………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10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licencji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697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022219" w:rsidRDefault="00131F55" w:rsidP="005F6C6B">
            <w:pPr>
              <w:pStyle w:val="Bezodstpw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Ekran projekcyjny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/……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548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55" w:rsidRDefault="00131F55" w:rsidP="005F6C6B">
            <w:r>
              <w:rPr>
                <w:rFonts w:ascii="Arial" w:hAnsi="Arial" w:cs="Arial"/>
                <w:i/>
                <w:sz w:val="16"/>
                <w:szCs w:val="16"/>
              </w:rPr>
              <w:t>Kamera sportowa</w:t>
            </w:r>
            <w:r w:rsidRPr="0021186A">
              <w:rPr>
                <w:rFonts w:ascii="Arial" w:hAnsi="Arial" w:cs="Arial"/>
                <w:i/>
                <w:sz w:val="16"/>
                <w:szCs w:val="16"/>
              </w:rPr>
              <w:t>/……………………………….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57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55" w:rsidRDefault="00131F55" w:rsidP="005F6C6B">
            <w:r>
              <w:rPr>
                <w:rFonts w:ascii="Arial" w:hAnsi="Arial" w:cs="Arial"/>
                <w:i/>
                <w:sz w:val="16"/>
                <w:szCs w:val="16"/>
              </w:rPr>
              <w:t>Kamera internetowa</w:t>
            </w:r>
            <w:r w:rsidRPr="0021186A">
              <w:rPr>
                <w:rFonts w:ascii="Arial" w:hAnsi="Arial" w:cs="Arial"/>
                <w:i/>
                <w:sz w:val="16"/>
                <w:szCs w:val="16"/>
              </w:rPr>
              <w:t xml:space="preserve"> /……………………………….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RPr="00376478" w:rsidTr="005F6C6B">
        <w:trPr>
          <w:trHeight w:val="423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Default="00131F55" w:rsidP="005F6C6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F55" w:rsidRDefault="00131F55" w:rsidP="005F6C6B">
            <w:r>
              <w:rPr>
                <w:rFonts w:ascii="Arial" w:hAnsi="Arial" w:cs="Arial"/>
                <w:i/>
                <w:sz w:val="16"/>
                <w:szCs w:val="16"/>
              </w:rPr>
              <w:t>Słuchawki z mikrofonem</w:t>
            </w:r>
            <w:r w:rsidRPr="0021186A">
              <w:rPr>
                <w:rFonts w:ascii="Arial" w:hAnsi="Arial" w:cs="Arial"/>
                <w:i/>
                <w:sz w:val="16"/>
                <w:szCs w:val="16"/>
              </w:rPr>
              <w:t xml:space="preserve"> /……………………………….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48317F" w:rsidRDefault="00131F55" w:rsidP="005F6C6B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F55" w:rsidTr="005F6C6B">
        <w:trPr>
          <w:trHeight w:val="300"/>
        </w:trPr>
        <w:tc>
          <w:tcPr>
            <w:tcW w:w="2759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1F55" w:rsidTr="005F6C6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55" w:rsidRPr="00211930" w:rsidRDefault="00131F55" w:rsidP="005F6C6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131F55" w:rsidRDefault="00131F55" w:rsidP="00131F55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1F55" w:rsidRDefault="00131F55" w:rsidP="00131F55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2465">
        <w:rPr>
          <w:rFonts w:ascii="Arial" w:hAnsi="Arial" w:cs="Arial"/>
          <w:b/>
          <w:color w:val="000000"/>
          <w:sz w:val="22"/>
          <w:szCs w:val="22"/>
        </w:rPr>
        <w:t>Dodatkowe punkty:</w:t>
      </w:r>
    </w:p>
    <w:p w:rsidR="00131F55" w:rsidRDefault="00131F55" w:rsidP="00131F55">
      <w:pPr>
        <w:pStyle w:val="Tekstpodstawowy2"/>
        <w:spacing w:after="0" w:line="4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</w:t>
      </w:r>
      <w:r w:rsidRPr="00406501">
        <w:rPr>
          <w:rFonts w:ascii="Arial" w:hAnsi="Arial" w:cs="Arial"/>
          <w:b/>
          <w:sz w:val="22"/>
          <w:szCs w:val="22"/>
        </w:rPr>
        <w:t xml:space="preserve"> </w:t>
      </w:r>
      <w:r w:rsidRPr="00E5383A">
        <w:rPr>
          <w:rFonts w:ascii="Arial" w:hAnsi="Arial" w:cs="Arial"/>
          <w:b/>
          <w:sz w:val="22"/>
          <w:szCs w:val="22"/>
        </w:rPr>
        <w:t>Dostawa sprzętu komputerowego na potrzeby jednostek administracyjnych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2456"/>
      </w:tblGrid>
      <w:tr w:rsidR="00131F55" w:rsidRPr="00056449" w:rsidTr="005F6C6B">
        <w:trPr>
          <w:trHeight w:val="567"/>
        </w:trPr>
        <w:tc>
          <w:tcPr>
            <w:tcW w:w="3645" w:type="pct"/>
            <w:shd w:val="clear" w:color="auto" w:fill="auto"/>
          </w:tcPr>
          <w:p w:rsidR="00131F55" w:rsidRPr="00056449" w:rsidRDefault="00131F55" w:rsidP="005F6C6B">
            <w:p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5644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Oferowane przez Wykonawcę</w:t>
            </w:r>
          </w:p>
        </w:tc>
      </w:tr>
      <w:tr w:rsidR="00131F55" w:rsidRPr="00056449" w:rsidTr="005F6C6B">
        <w:trPr>
          <w:trHeight w:val="126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9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Okres gwarancji dla komputera stacjonarnego typ 1: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wymagany okres gwarancji 24 miesiące – 0 pkt,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15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1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9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Okres gwarancji dla komputera stacjonarnego typ 2:</w:t>
            </w:r>
          </w:p>
          <w:p w:rsidR="00131F55" w:rsidRPr="00D045FD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36 miesięcy – 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8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9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Okres gwarancji dla m</w:t>
            </w: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onitora LCD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typ 1:</w:t>
            </w:r>
          </w:p>
          <w:p w:rsidR="00131F55" w:rsidRPr="00D045FD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1181"/>
        </w:trPr>
        <w:tc>
          <w:tcPr>
            <w:tcW w:w="3645" w:type="pct"/>
            <w:shd w:val="clear" w:color="auto" w:fill="auto"/>
          </w:tcPr>
          <w:p w:rsidR="00131F55" w:rsidRPr="00406501" w:rsidRDefault="00131F55" w:rsidP="00131F55">
            <w:pPr>
              <w:numPr>
                <w:ilvl w:val="0"/>
                <w:numId w:val="9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Wielkość pamięci RAM d</w:t>
            </w:r>
            <w:r w:rsidRPr="0040650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la komputera stacjonarnego typ 1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:</w:t>
            </w:r>
            <w:r w:rsidRPr="0040650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131F55" w:rsidRPr="00406501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wymagana</w:t>
            </w:r>
            <w:r w:rsidRPr="00406501">
              <w:rPr>
                <w:rFonts w:ascii="Arial" w:hAnsi="Arial" w:cs="Arial"/>
                <w:i/>
                <w:sz w:val="22"/>
                <w:szCs w:val="22"/>
              </w:rPr>
              <w:t xml:space="preserve"> wielkość pamięci RAM wynosząca 8 GB - 0 pkt </w:t>
            </w:r>
          </w:p>
          <w:p w:rsidR="00131F55" w:rsidRPr="00406501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wielkość pamięci RAM </w:t>
            </w:r>
            <w:r w:rsidRPr="00406501">
              <w:rPr>
                <w:rFonts w:ascii="Arial" w:hAnsi="Arial" w:cs="Arial"/>
                <w:i/>
                <w:sz w:val="22"/>
                <w:szCs w:val="22"/>
              </w:rPr>
              <w:t xml:space="preserve">wynosząca 16 GB  i więcej - 15 pkt 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131F55" w:rsidRDefault="00131F55" w:rsidP="00131F55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1F55" w:rsidRDefault="00131F55" w:rsidP="00131F55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</w:t>
      </w:r>
      <w:r w:rsidRPr="00406501">
        <w:rPr>
          <w:rFonts w:ascii="Arial" w:hAnsi="Arial" w:cs="Arial"/>
          <w:b/>
          <w:sz w:val="22"/>
          <w:szCs w:val="22"/>
        </w:rPr>
        <w:t xml:space="preserve"> </w:t>
      </w:r>
      <w:r w:rsidRPr="00A96876">
        <w:rPr>
          <w:rFonts w:ascii="Arial" w:hAnsi="Arial" w:cs="Arial"/>
          <w:b/>
          <w:sz w:val="22"/>
          <w:szCs w:val="22"/>
        </w:rPr>
        <w:t>Dostawa sprzętu komputerowego w ramach programu Dydaktyczna Inicjatywa Doskonałości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2456"/>
      </w:tblGrid>
      <w:tr w:rsidR="00131F55" w:rsidRPr="00056449" w:rsidTr="005F6C6B">
        <w:trPr>
          <w:trHeight w:val="567"/>
        </w:trPr>
        <w:tc>
          <w:tcPr>
            <w:tcW w:w="3645" w:type="pct"/>
            <w:shd w:val="clear" w:color="auto" w:fill="auto"/>
          </w:tcPr>
          <w:p w:rsidR="00131F55" w:rsidRPr="00056449" w:rsidRDefault="00131F55" w:rsidP="005F6C6B">
            <w:p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5644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Oferowane przez Wykonawcę</w:t>
            </w:r>
          </w:p>
        </w:tc>
      </w:tr>
      <w:tr w:rsidR="00131F55" w:rsidRPr="00056449" w:rsidTr="005F6C6B">
        <w:trPr>
          <w:trHeight w:val="126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0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Okres gwarancji dla komputera stacjonarnego typ 1: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wymagany okres gwarancji 24 miesiące – 0 pkt,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15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1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0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Okres gwarancji dla komputera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przenośnego</w:t>
            </w: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  <w:p w:rsidR="00131F55" w:rsidRPr="00D045FD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36 miesięcy – 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8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0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Okres gwarancji dla m</w:t>
            </w: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onitora LCD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typ 1:</w:t>
            </w:r>
          </w:p>
          <w:p w:rsidR="00131F55" w:rsidRPr="00D045FD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1181"/>
        </w:trPr>
        <w:tc>
          <w:tcPr>
            <w:tcW w:w="3645" w:type="pct"/>
            <w:shd w:val="clear" w:color="auto" w:fill="auto"/>
          </w:tcPr>
          <w:p w:rsidR="00131F55" w:rsidRPr="00406501" w:rsidRDefault="00131F55" w:rsidP="00131F55">
            <w:pPr>
              <w:numPr>
                <w:ilvl w:val="0"/>
                <w:numId w:val="10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lastRenderedPageBreak/>
              <w:t>Wielkość pamięci RAM d</w:t>
            </w:r>
            <w:r w:rsidRPr="0040650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la komputera stacjonarnego typ 1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:</w:t>
            </w:r>
            <w:r w:rsidRPr="0040650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131F55" w:rsidRPr="00406501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wymagana</w:t>
            </w:r>
            <w:r w:rsidRPr="00406501">
              <w:rPr>
                <w:rFonts w:ascii="Arial" w:hAnsi="Arial" w:cs="Arial"/>
                <w:i/>
                <w:sz w:val="22"/>
                <w:szCs w:val="22"/>
              </w:rPr>
              <w:t xml:space="preserve"> wielkość pamięci RAM wynosząca 8 GB - 0 pkt </w:t>
            </w:r>
          </w:p>
          <w:p w:rsidR="00131F55" w:rsidRPr="00406501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501">
              <w:rPr>
                <w:rFonts w:ascii="Arial" w:hAnsi="Arial" w:cs="Arial"/>
                <w:i/>
                <w:sz w:val="22"/>
                <w:szCs w:val="22"/>
              </w:rPr>
              <w:t xml:space="preserve">wielkość pamięci RAM  wynosząca 16 GB  i więcej - 15 pkt 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131F55" w:rsidRDefault="00131F55" w:rsidP="00131F55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1F55" w:rsidRDefault="00131F55" w:rsidP="00131F55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</w:t>
      </w:r>
      <w:r w:rsidRPr="00406501">
        <w:rPr>
          <w:rFonts w:ascii="Arial" w:hAnsi="Arial" w:cs="Arial"/>
          <w:b/>
          <w:sz w:val="22"/>
          <w:szCs w:val="22"/>
        </w:rPr>
        <w:t xml:space="preserve"> </w:t>
      </w:r>
      <w:r w:rsidRPr="00DB6471">
        <w:rPr>
          <w:rFonts w:ascii="Arial" w:hAnsi="Arial" w:cs="Arial"/>
          <w:b/>
          <w:sz w:val="22"/>
          <w:szCs w:val="22"/>
        </w:rPr>
        <w:t xml:space="preserve">Dostawa sprzętu komputerowego na potrzeby Liceum Mistrzostwa Sportowego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2456"/>
      </w:tblGrid>
      <w:tr w:rsidR="00131F55" w:rsidRPr="00056449" w:rsidTr="005F6C6B">
        <w:trPr>
          <w:trHeight w:val="567"/>
        </w:trPr>
        <w:tc>
          <w:tcPr>
            <w:tcW w:w="3645" w:type="pct"/>
            <w:shd w:val="clear" w:color="auto" w:fill="auto"/>
          </w:tcPr>
          <w:p w:rsidR="00131F55" w:rsidRPr="00056449" w:rsidRDefault="00131F55" w:rsidP="005F6C6B">
            <w:p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05644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Oferowane przez Wykonawcę</w:t>
            </w:r>
          </w:p>
        </w:tc>
      </w:tr>
      <w:tr w:rsidR="00131F55" w:rsidRPr="00056449" w:rsidTr="005F6C6B">
        <w:trPr>
          <w:trHeight w:val="126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1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Okres gwarancji dla komputera stacjonarnego typ 1: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wymagany okres gwarancji 24 miesiące – 0 pkt,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15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1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1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Okres gwarancji dla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monitora LCD typ 1</w:t>
            </w: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:</w:t>
            </w:r>
          </w:p>
          <w:p w:rsidR="00131F55" w:rsidRPr="00D045FD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36 miesięcy – 5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8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1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Okres gwarancji dla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kamery sportowej:</w:t>
            </w:r>
          </w:p>
          <w:p w:rsidR="00131F55" w:rsidRPr="00D045FD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056449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2</w:t>
            </w: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987"/>
        </w:trPr>
        <w:tc>
          <w:tcPr>
            <w:tcW w:w="3645" w:type="pct"/>
            <w:shd w:val="clear" w:color="auto" w:fill="auto"/>
          </w:tcPr>
          <w:p w:rsidR="00131F55" w:rsidRPr="00D045FD" w:rsidRDefault="00131F55" w:rsidP="00131F55">
            <w:pPr>
              <w:numPr>
                <w:ilvl w:val="0"/>
                <w:numId w:val="11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Okres gwarancji dla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kamery internetowej:</w:t>
            </w:r>
          </w:p>
          <w:p w:rsidR="00131F55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045FD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wymagany okres gwarancji 24 miesiące – 0 pkt, </w:t>
            </w:r>
          </w:p>
          <w:p w:rsidR="00131F55" w:rsidRPr="00C371CB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okres gwarancji 36 miesięcy – 3</w:t>
            </w:r>
            <w:r w:rsidRPr="00C371CB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pkt,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131F55" w:rsidRPr="00056449" w:rsidTr="005F6C6B">
        <w:trPr>
          <w:trHeight w:val="1181"/>
        </w:trPr>
        <w:tc>
          <w:tcPr>
            <w:tcW w:w="3645" w:type="pct"/>
            <w:shd w:val="clear" w:color="auto" w:fill="auto"/>
          </w:tcPr>
          <w:p w:rsidR="00131F55" w:rsidRPr="00406501" w:rsidRDefault="00131F55" w:rsidP="00131F55">
            <w:pPr>
              <w:numPr>
                <w:ilvl w:val="0"/>
                <w:numId w:val="11"/>
              </w:numPr>
              <w:spacing w:line="300" w:lineRule="atLeast"/>
              <w:contextualSpacing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Wielkość pamięci RAM d</w:t>
            </w:r>
            <w:r w:rsidRPr="0040650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la komputera stacjonarnego typ 1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:</w:t>
            </w:r>
            <w:r w:rsidRPr="0040650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131F55" w:rsidRPr="00406501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wymagana</w:t>
            </w:r>
            <w:r w:rsidRPr="00406501">
              <w:rPr>
                <w:rFonts w:ascii="Arial" w:hAnsi="Arial" w:cs="Arial"/>
                <w:i/>
                <w:sz w:val="22"/>
                <w:szCs w:val="22"/>
              </w:rPr>
              <w:t xml:space="preserve"> wielkość pamięci RAM wynosząca 8 GB - 0 pkt </w:t>
            </w:r>
          </w:p>
          <w:p w:rsidR="00131F55" w:rsidRPr="00406501" w:rsidRDefault="00131F55" w:rsidP="00131F55">
            <w:pPr>
              <w:numPr>
                <w:ilvl w:val="0"/>
                <w:numId w:val="8"/>
              </w:numPr>
              <w:spacing w:line="300" w:lineRule="atLeast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501">
              <w:rPr>
                <w:rFonts w:ascii="Arial" w:hAnsi="Arial" w:cs="Arial"/>
                <w:i/>
                <w:sz w:val="22"/>
                <w:szCs w:val="22"/>
              </w:rPr>
              <w:t xml:space="preserve">wielkość pamięci RAM  wynosząca 16 GB  i więcej - 15 pkt </w:t>
            </w:r>
          </w:p>
        </w:tc>
        <w:tc>
          <w:tcPr>
            <w:tcW w:w="1355" w:type="pct"/>
            <w:shd w:val="clear" w:color="auto" w:fill="auto"/>
          </w:tcPr>
          <w:p w:rsidR="00131F55" w:rsidRPr="00056449" w:rsidRDefault="00131F55" w:rsidP="005F6C6B">
            <w:pPr>
              <w:tabs>
                <w:tab w:val="num" w:pos="2151"/>
              </w:tabs>
              <w:spacing w:line="400" w:lineRule="atLeas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131F55" w:rsidRDefault="00131F55" w:rsidP="00131F55">
      <w:pPr>
        <w:pStyle w:val="Tekstpodstawowy2"/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</w:p>
    <w:p w:rsidR="00131F55" w:rsidRDefault="00131F55" w:rsidP="00131F55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1F55" w:rsidRPr="00197DBC" w:rsidRDefault="00131F55" w:rsidP="00131F55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>Informacj</w:t>
      </w:r>
      <w:r>
        <w:rPr>
          <w:rFonts w:ascii="Arial" w:hAnsi="Arial" w:cs="Arial"/>
          <w:b/>
          <w:sz w:val="22"/>
          <w:szCs w:val="22"/>
        </w:rPr>
        <w:t>e wynikające z działu III pkt 12</w:t>
      </w:r>
      <w:r w:rsidRPr="00197DBC">
        <w:rPr>
          <w:rFonts w:ascii="Arial" w:hAnsi="Arial" w:cs="Arial"/>
          <w:b/>
          <w:sz w:val="22"/>
          <w:szCs w:val="22"/>
        </w:rPr>
        <w:t xml:space="preserve"> SIWZ</w:t>
      </w:r>
    </w:p>
    <w:p w:rsidR="00131F55" w:rsidRPr="00197DBC" w:rsidRDefault="00131F55" w:rsidP="00131F55">
      <w:p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131F55" w:rsidRPr="00197DBC" w:rsidRDefault="00131F55" w:rsidP="00131F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131F55" w:rsidRPr="00197DBC" w:rsidRDefault="00131F55" w:rsidP="00131F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131F55" w:rsidRPr="00197DBC" w:rsidRDefault="00131F55" w:rsidP="00131F55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131F55" w:rsidRPr="00197DBC" w:rsidRDefault="00131F55" w:rsidP="00131F55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i/>
          <w:sz w:val="22"/>
          <w:szCs w:val="22"/>
        </w:rPr>
        <w:t>(Nazwa i adres podwykonawcy)</w:t>
      </w:r>
    </w:p>
    <w:p w:rsidR="00131F55" w:rsidRPr="00FA78A1" w:rsidRDefault="00131F55" w:rsidP="00131F55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 xml:space="preserve">Uwaga: W przypadku braku podwykonawstwa, o którym mowa w dziale III pkt </w:t>
      </w:r>
      <w:r>
        <w:rPr>
          <w:rFonts w:ascii="Arial" w:hAnsi="Arial" w:cs="Arial"/>
          <w:sz w:val="22"/>
          <w:szCs w:val="22"/>
        </w:rPr>
        <w:t>12</w:t>
      </w:r>
      <w:r w:rsidRPr="00197DBC">
        <w:rPr>
          <w:rFonts w:ascii="Arial" w:hAnsi="Arial" w:cs="Arial"/>
          <w:sz w:val="22"/>
          <w:szCs w:val="22"/>
        </w:rPr>
        <w:t xml:space="preserve"> SIWZ</w:t>
      </w:r>
      <w:r w:rsidRPr="00E00F02">
        <w:rPr>
          <w:rFonts w:ascii="Arial" w:hAnsi="Arial" w:cs="Arial"/>
          <w:sz w:val="22"/>
          <w:szCs w:val="22"/>
        </w:rPr>
        <w:t xml:space="preserve"> zaleca</w:t>
      </w:r>
      <w:r w:rsidRPr="008D6006">
        <w:rPr>
          <w:rFonts w:ascii="Arial" w:hAnsi="Arial" w:cs="Arial"/>
          <w:sz w:val="22"/>
          <w:szCs w:val="22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  <w:sz w:val="22"/>
          <w:szCs w:val="22"/>
        </w:rPr>
        <w:t>Zamawiającego oznaczać to będzie brak podwykonawstwa.</w:t>
      </w:r>
    </w:p>
    <w:p w:rsidR="00131F55" w:rsidRPr="00FA78A1" w:rsidRDefault="00131F55" w:rsidP="00131F55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131F55" w:rsidRDefault="00131F55" w:rsidP="00131F55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A78A1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Pr="002A5C49">
        <w:rPr>
          <w:rFonts w:ascii="Arial" w:hAnsi="Arial" w:cs="Arial"/>
          <w:sz w:val="22"/>
          <w:szCs w:val="22"/>
        </w:rPr>
        <w:t>powierzone nam zamówienie stanowiące przedmiot zamówienia wykonamy w terminie:</w:t>
      </w:r>
      <w:r>
        <w:rPr>
          <w:rFonts w:ascii="Arial" w:hAnsi="Arial" w:cs="Arial"/>
          <w:sz w:val="22"/>
          <w:szCs w:val="22"/>
        </w:rPr>
        <w:t xml:space="preserve"> </w:t>
      </w:r>
      <w:r w:rsidRPr="00A848FB">
        <w:rPr>
          <w:rFonts w:ascii="Arial" w:hAnsi="Arial" w:cs="Arial"/>
          <w:b/>
          <w:sz w:val="22"/>
          <w:szCs w:val="22"/>
        </w:rPr>
        <w:t>do</w:t>
      </w:r>
      <w:r w:rsidRPr="002A5C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2A5C49">
        <w:rPr>
          <w:rFonts w:ascii="Arial" w:hAnsi="Arial" w:cs="Arial"/>
          <w:b/>
          <w:bCs/>
          <w:sz w:val="22"/>
          <w:szCs w:val="22"/>
        </w:rPr>
        <w:t xml:space="preserve"> dni  liczone od dnia zawarcia umowy.</w:t>
      </w:r>
    </w:p>
    <w:p w:rsidR="00131F55" w:rsidRDefault="00131F55" w:rsidP="00131F55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c</w:t>
      </w:r>
      <w:r w:rsidRPr="00815406">
        <w:rPr>
          <w:rFonts w:ascii="Arial" w:hAnsi="Arial" w:cs="Arial"/>
          <w:sz w:val="22"/>
          <w:szCs w:val="22"/>
        </w:rPr>
        <w:t>ena oferty zawiera wszystkie koszty usługi konieczne do prawidłowego zrealizowania przedmiotu zamówienia.</w:t>
      </w:r>
    </w:p>
    <w:p w:rsidR="00131F55" w:rsidRDefault="00131F55" w:rsidP="00131F55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sz w:val="22"/>
          <w:szCs w:val="22"/>
        </w:rPr>
        <w:t>Oświadczam, że zapoznałem się ze specyfikacją istotnych warunków zamówienia, nie wnoszę żadnych zastrzeżeń oraz uzyskałem niezbędne informacje do przygotowania oferty.</w:t>
      </w:r>
    </w:p>
    <w:p w:rsidR="00131F55" w:rsidRDefault="00131F55" w:rsidP="00131F55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specyfikacji istotnych warunków zamówienia. </w:t>
      </w:r>
    </w:p>
    <w:p w:rsidR="00131F55" w:rsidRPr="009D79C0" w:rsidRDefault="00131F55" w:rsidP="00131F55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załączony do specyfikacji istotnych warunków zamówienia wzór umowy został przeze mnie zaakceptowany bez zastrzeżeń i zobowiązuję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15406">
        <w:rPr>
          <w:rFonts w:ascii="Arial" w:hAnsi="Arial" w:cs="Arial"/>
          <w:color w:val="000000"/>
          <w:sz w:val="22"/>
          <w:szCs w:val="22"/>
        </w:rPr>
        <w:t>w przypadku wyboru mojej oferty do zawarcia umowy w miejscu i terminie wyznaczonym przez Zamawiającego.</w:t>
      </w:r>
    </w:p>
    <w:p w:rsidR="00131F55" w:rsidRPr="00556373" w:rsidRDefault="00131F55" w:rsidP="00131F55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131F55" w:rsidRPr="00556373" w:rsidRDefault="00131F55" w:rsidP="00131F55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131F55" w:rsidRPr="00556373" w:rsidRDefault="00131F55" w:rsidP="00131F55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131F55" w:rsidRPr="00556373" w:rsidRDefault="00131F55" w:rsidP="00131F55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131F55" w:rsidRPr="00556373" w:rsidRDefault="00131F55" w:rsidP="00131F55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131F55" w:rsidRPr="00556373" w:rsidRDefault="00131F55" w:rsidP="00131F55">
      <w:pPr>
        <w:rPr>
          <w:rFonts w:ascii="Arial" w:hAnsi="Arial" w:cs="Arial"/>
          <w:sz w:val="22"/>
          <w:szCs w:val="22"/>
        </w:rPr>
      </w:pPr>
    </w:p>
    <w:p w:rsidR="00131F55" w:rsidRPr="00556373" w:rsidRDefault="00131F55" w:rsidP="00131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131F55" w:rsidRPr="00460F43" w:rsidRDefault="00131F55" w:rsidP="00131F55">
      <w:pPr>
        <w:rPr>
          <w:rFonts w:ascii="Arial" w:hAnsi="Arial" w:cs="Arial"/>
          <w:sz w:val="22"/>
          <w:szCs w:val="22"/>
        </w:rPr>
      </w:pPr>
    </w:p>
    <w:p w:rsidR="00131F55" w:rsidRPr="005C4956" w:rsidRDefault="00131F55" w:rsidP="00131F55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131F55" w:rsidRPr="005C4956" w:rsidRDefault="00131F55" w:rsidP="00131F55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131F55" w:rsidRPr="005C4956" w:rsidRDefault="00131F55" w:rsidP="00131F55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131F55" w:rsidRPr="005C4956" w:rsidRDefault="00131F55" w:rsidP="00131F55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887B39" w:rsidRDefault="00887B39" w:rsidP="00131F55">
      <w:bookmarkStart w:id="0" w:name="_GoBack"/>
      <w:bookmarkEnd w:id="0"/>
    </w:p>
    <w:sectPr w:rsidR="0088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914DE"/>
    <w:multiLevelType w:val="hybridMultilevel"/>
    <w:tmpl w:val="2272F30E"/>
    <w:lvl w:ilvl="0" w:tplc="7DB4F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762FE"/>
    <w:multiLevelType w:val="hybridMultilevel"/>
    <w:tmpl w:val="2272F30E"/>
    <w:lvl w:ilvl="0" w:tplc="7DB4F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6124E"/>
    <w:multiLevelType w:val="hybridMultilevel"/>
    <w:tmpl w:val="DAC8D172"/>
    <w:lvl w:ilvl="0" w:tplc="4A9A44C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469C7"/>
    <w:multiLevelType w:val="hybridMultilevel"/>
    <w:tmpl w:val="9D0A3576"/>
    <w:lvl w:ilvl="0" w:tplc="976C8E98">
      <w:start w:val="1"/>
      <w:numFmt w:val="decimal"/>
      <w:isLgl/>
      <w:lvlText w:val="5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7374B"/>
    <w:multiLevelType w:val="hybridMultilevel"/>
    <w:tmpl w:val="0422EF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15A39E7"/>
    <w:multiLevelType w:val="hybridMultilevel"/>
    <w:tmpl w:val="2272F30E"/>
    <w:lvl w:ilvl="0" w:tplc="7DB4F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1"/>
    <w:rsid w:val="00131F55"/>
    <w:rsid w:val="00887B39"/>
    <w:rsid w:val="00B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8E2B-5514-4F14-9840-26712A0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31F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31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1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1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31F5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31F5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131F55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ListParagraph">
    <w:name w:val="List Paragraph"/>
    <w:aliases w:val="wypunktowanie,List Paragraph1,Akapit z listą1"/>
    <w:basedOn w:val="Normalny"/>
    <w:link w:val="ListParagraphChar"/>
    <w:rsid w:val="00131F55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ListParagraph"/>
    <w:locked/>
    <w:rsid w:val="00131F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2020-07-16T13:46:00Z</dcterms:created>
  <dcterms:modified xsi:type="dcterms:W3CDTF">2020-07-16T13:46:00Z</dcterms:modified>
</cp:coreProperties>
</file>